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 w:firstRow="1" w:lastRow="0" w:firstColumn="1" w:lastColumn="0" w:noHBand="0" w:noVBand="1"/>
          </w:tblPr>
          <w:tblGrid>
            <w:gridCol w:w="9431"/>
          </w:tblGrid>
          <w:tr w:rsidR="00B63453" w:rsidTr="008B5549">
            <w:trPr>
              <w:trHeight w:val="4546"/>
            </w:trPr>
            <w:tc>
              <w:tcPr>
                <w:tcW w:w="5000" w:type="pct"/>
              </w:tcPr>
              <w:p w:rsidR="00B63453" w:rsidRDefault="00B63453" w:rsidP="008B554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Default="00B94615" w:rsidP="00B9461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Reglemente för Revisorer</w:t>
                    </w:r>
                  </w:p>
                </w:tc>
              </w:sdtContent>
            </w:sdt>
          </w:tr>
          <w:tr w:rsidR="00B63453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Default="00B94615" w:rsidP="00B9461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Default="00E321D0" w:rsidP="00E321D0">
                    <w:pPr>
                      <w:pStyle w:val="NoSpacing"/>
                      <w:jc w:val="center"/>
                    </w:pPr>
                    <w:r>
                      <w:rPr>
                        <w:b/>
                        <w:bCs/>
                      </w:rPr>
                      <w:t>2014-11-06</w:t>
                    </w:r>
                  </w:p>
                </w:tc>
              </w:sdtContent>
            </w:sdt>
          </w:tr>
          <w:tr w:rsidR="00B63453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Default="00B63453" w:rsidP="008B5549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B63453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Default="00B63453" w:rsidP="008B5549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Default="00B63453">
          <w:pPr>
            <w:rPr>
              <w:lang w:val="sv-SE"/>
            </w:rPr>
          </w:pPr>
        </w:p>
        <w:p w:rsidR="00B63453" w:rsidRDefault="008B5549">
          <w:pPr>
            <w:rPr>
              <w:lang w:val="sv-SE"/>
            </w:rPr>
          </w:pPr>
          <w:r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Default="00B63453">
          <w:pPr>
            <w:rPr>
              <w:lang w:val="sv-SE"/>
            </w:rPr>
          </w:pPr>
        </w:p>
        <w:p w:rsidR="00B63453" w:rsidRDefault="000E026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Pr="005C0391" w:rsidRDefault="005C0391" w:rsidP="005C0391">
      <w:pPr>
        <w:rPr>
          <w:lang w:val="sv-SE"/>
        </w:rPr>
      </w:pPr>
    </w:p>
    <w:p w:rsidR="00B94615" w:rsidRPr="00E468C7" w:rsidRDefault="00B94615" w:rsidP="00B94615">
      <w:pPr>
        <w:pStyle w:val="Heading1"/>
        <w:rPr>
          <w:lang w:val="sv-SE"/>
        </w:rPr>
      </w:pPr>
      <w:bookmarkStart w:id="0" w:name="_Toc242091849"/>
      <w:bookmarkStart w:id="1" w:name="_Toc371414760"/>
      <w:r w:rsidRPr="00EC579D">
        <w:rPr>
          <w:lang w:val="sv-SE"/>
        </w:rPr>
        <w:lastRenderedPageBreak/>
        <w:t xml:space="preserve">Kapitel </w:t>
      </w:r>
      <w:r>
        <w:rPr>
          <w:lang w:val="sv-SE"/>
        </w:rPr>
        <w:t>1</w:t>
      </w:r>
      <w:r w:rsidRPr="00EC579D">
        <w:rPr>
          <w:lang w:val="sv-SE"/>
        </w:rPr>
        <w:t xml:space="preserve">: </w:t>
      </w:r>
      <w:bookmarkEnd w:id="0"/>
      <w:bookmarkEnd w:id="1"/>
      <w:r>
        <w:rPr>
          <w:lang w:val="sv-SE"/>
        </w:rPr>
        <w:t>Allmänt</w:t>
      </w:r>
    </w:p>
    <w:p w:rsidR="00B94615" w:rsidRDefault="00B94615" w:rsidP="00B94615">
      <w:pPr>
        <w:rPr>
          <w:lang w:val="sv-SE"/>
        </w:rPr>
      </w:pPr>
      <w:r w:rsidRPr="00BA0315">
        <w:rPr>
          <w:lang w:val="sv-SE"/>
        </w:rPr>
        <w:t>§1</w:t>
      </w:r>
      <w:r w:rsidRPr="00BA0315">
        <w:rPr>
          <w:spacing w:val="1"/>
          <w:lang w:val="sv-SE"/>
        </w:rPr>
        <w:t xml:space="preserve"> </w:t>
      </w:r>
      <w:r w:rsidRPr="00BA0315">
        <w:rPr>
          <w:spacing w:val="-3"/>
          <w:lang w:val="sv-SE"/>
        </w:rPr>
        <w:t>F</w:t>
      </w:r>
      <w:r w:rsidRPr="00BA0315">
        <w:rPr>
          <w:spacing w:val="1"/>
          <w:lang w:val="sv-SE"/>
        </w:rPr>
        <w:t>ö</w:t>
      </w:r>
      <w:r w:rsidRPr="00BA0315">
        <w:rPr>
          <w:lang w:val="sv-SE"/>
        </w:rPr>
        <w:t>r</w:t>
      </w:r>
      <w:r w:rsidRPr="00BA0315">
        <w:rPr>
          <w:spacing w:val="-2"/>
          <w:lang w:val="sv-SE"/>
        </w:rPr>
        <w:t xml:space="preserve"> 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arje</w:t>
      </w:r>
      <w:r w:rsidRPr="00BA0315">
        <w:rPr>
          <w:spacing w:val="-1"/>
          <w:lang w:val="sv-SE"/>
        </w:rPr>
        <w:t xml:space="preserve"> 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e</w:t>
      </w:r>
      <w:r w:rsidRPr="00BA0315">
        <w:rPr>
          <w:spacing w:val="-2"/>
          <w:lang w:val="sv-SE"/>
        </w:rPr>
        <w:t>r</w:t>
      </w:r>
      <w:r w:rsidRPr="00BA0315">
        <w:rPr>
          <w:lang w:val="sv-SE"/>
        </w:rPr>
        <w:t>ks</w:t>
      </w:r>
      <w:r w:rsidRPr="00BA0315">
        <w:rPr>
          <w:spacing w:val="-2"/>
          <w:lang w:val="sv-SE"/>
        </w:rPr>
        <w:t>a</w:t>
      </w:r>
      <w:r w:rsidRPr="00BA0315">
        <w:rPr>
          <w:spacing w:val="1"/>
          <w:lang w:val="sv-SE"/>
        </w:rPr>
        <w:t>m</w:t>
      </w:r>
      <w:r w:rsidRPr="00BA0315">
        <w:rPr>
          <w:spacing w:val="-1"/>
          <w:lang w:val="sv-SE"/>
        </w:rPr>
        <w:t>h</w:t>
      </w:r>
      <w:r w:rsidRPr="00BA0315">
        <w:rPr>
          <w:lang w:val="sv-SE"/>
        </w:rPr>
        <w:t>e</w:t>
      </w:r>
      <w:r w:rsidRPr="00BA0315">
        <w:rPr>
          <w:spacing w:val="1"/>
          <w:lang w:val="sv-SE"/>
        </w:rPr>
        <w:t>t</w:t>
      </w:r>
      <w:r w:rsidRPr="00BA0315">
        <w:rPr>
          <w:spacing w:val="-2"/>
          <w:lang w:val="sv-SE"/>
        </w:rPr>
        <w:t>s</w:t>
      </w:r>
      <w:r w:rsidRPr="00BA0315">
        <w:rPr>
          <w:lang w:val="sv-SE"/>
        </w:rPr>
        <w:t>år</w:t>
      </w:r>
      <w:r w:rsidRPr="00BA0315">
        <w:rPr>
          <w:spacing w:val="-3"/>
          <w:lang w:val="sv-SE"/>
        </w:rPr>
        <w:t xml:space="preserve"> </w:t>
      </w:r>
      <w:r w:rsidRPr="00BA0315">
        <w:rPr>
          <w:lang w:val="sv-SE"/>
        </w:rPr>
        <w:t xml:space="preserve">utser </w:t>
      </w:r>
      <w:r>
        <w:rPr>
          <w:lang w:val="sv-SE"/>
        </w:rPr>
        <w:t>Vårstämman</w:t>
      </w:r>
      <w:r w:rsidRPr="00BA0315">
        <w:rPr>
          <w:spacing w:val="3"/>
          <w:lang w:val="sv-SE"/>
        </w:rPr>
        <w:t xml:space="preserve"> </w:t>
      </w:r>
      <w:r w:rsidR="000755EE">
        <w:rPr>
          <w:spacing w:val="3"/>
          <w:lang w:val="sv-SE"/>
        </w:rPr>
        <w:t xml:space="preserve">minst </w:t>
      </w:r>
      <w:r w:rsidRPr="00BA0315">
        <w:rPr>
          <w:spacing w:val="-2"/>
          <w:lang w:val="sv-SE"/>
        </w:rPr>
        <w:t>t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å (</w:t>
      </w:r>
      <w:r w:rsidRPr="00BA0315">
        <w:rPr>
          <w:spacing w:val="1"/>
          <w:lang w:val="sv-SE"/>
        </w:rPr>
        <w:t>2</w:t>
      </w:r>
      <w:r w:rsidRPr="00BA0315">
        <w:rPr>
          <w:lang w:val="sv-SE"/>
        </w:rPr>
        <w:t xml:space="preserve">) 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erk</w:t>
      </w:r>
      <w:r w:rsidRPr="00BA0315">
        <w:rPr>
          <w:spacing w:val="-2"/>
          <w:lang w:val="sv-SE"/>
        </w:rPr>
        <w:t>s</w:t>
      </w:r>
      <w:r w:rsidRPr="00BA0315">
        <w:rPr>
          <w:lang w:val="sv-SE"/>
        </w:rPr>
        <w:t>a</w:t>
      </w:r>
      <w:r w:rsidRPr="00BA0315">
        <w:rPr>
          <w:spacing w:val="1"/>
          <w:lang w:val="sv-SE"/>
        </w:rPr>
        <w:t>m</w:t>
      </w:r>
      <w:r w:rsidRPr="00BA0315">
        <w:rPr>
          <w:spacing w:val="-3"/>
          <w:lang w:val="sv-SE"/>
        </w:rPr>
        <w:t>h</w:t>
      </w:r>
      <w:r w:rsidRPr="00BA0315">
        <w:rPr>
          <w:lang w:val="sv-SE"/>
        </w:rPr>
        <w:t>e</w:t>
      </w:r>
      <w:r w:rsidRPr="00BA0315">
        <w:rPr>
          <w:spacing w:val="1"/>
          <w:lang w:val="sv-SE"/>
        </w:rPr>
        <w:t>t</w:t>
      </w:r>
      <w:r w:rsidRPr="00BA0315">
        <w:rPr>
          <w:lang w:val="sv-SE"/>
        </w:rPr>
        <w:t>sr</w:t>
      </w:r>
      <w:r w:rsidRPr="00BA0315">
        <w:rPr>
          <w:spacing w:val="-2"/>
          <w:lang w:val="sv-SE"/>
        </w:rPr>
        <w:t>e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i</w:t>
      </w:r>
      <w:r w:rsidRPr="00BA0315">
        <w:rPr>
          <w:spacing w:val="-3"/>
          <w:lang w:val="sv-SE"/>
        </w:rPr>
        <w:t>s</w:t>
      </w:r>
      <w:r w:rsidRPr="00BA0315">
        <w:rPr>
          <w:spacing w:val="1"/>
          <w:lang w:val="sv-SE"/>
        </w:rPr>
        <w:t>o</w:t>
      </w:r>
      <w:r w:rsidRPr="00BA0315">
        <w:rPr>
          <w:lang w:val="sv-SE"/>
        </w:rPr>
        <w:t>rer.</w:t>
      </w:r>
      <w:r w:rsidRPr="00BA0315">
        <w:rPr>
          <w:spacing w:val="1"/>
          <w:lang w:val="sv-SE"/>
        </w:rPr>
        <w:t xml:space="preserve"> </w:t>
      </w:r>
      <w:r>
        <w:rPr>
          <w:lang w:val="sv-SE"/>
        </w:rPr>
        <w:t>Kårstyrelsen skall även</w:t>
      </w:r>
      <w:r w:rsidRPr="00BA0315">
        <w:rPr>
          <w:spacing w:val="-2"/>
          <w:lang w:val="sv-SE"/>
        </w:rPr>
        <w:t xml:space="preserve"> </w:t>
      </w:r>
      <w:r w:rsidRPr="00BA0315">
        <w:rPr>
          <w:spacing w:val="1"/>
          <w:lang w:val="sv-SE"/>
        </w:rPr>
        <w:t>t</w:t>
      </w:r>
      <w:r w:rsidRPr="00BA0315">
        <w:rPr>
          <w:lang w:val="sv-SE"/>
        </w:rPr>
        <w:t>illsä</w:t>
      </w:r>
      <w:r w:rsidRPr="00BA0315">
        <w:rPr>
          <w:spacing w:val="-2"/>
          <w:lang w:val="sv-SE"/>
        </w:rPr>
        <w:t>t</w:t>
      </w:r>
      <w:r w:rsidRPr="00BA0315">
        <w:rPr>
          <w:lang w:val="sv-SE"/>
        </w:rPr>
        <w:t>ta</w:t>
      </w:r>
      <w:r w:rsidRPr="00BA0315">
        <w:rPr>
          <w:spacing w:val="1"/>
          <w:lang w:val="sv-SE"/>
        </w:rPr>
        <w:t xml:space="preserve"> </w:t>
      </w:r>
      <w:r w:rsidRPr="00BA0315">
        <w:rPr>
          <w:lang w:val="sv-SE"/>
        </w:rPr>
        <w:t>en</w:t>
      </w:r>
      <w:r w:rsidRPr="00BA0315">
        <w:rPr>
          <w:spacing w:val="-2"/>
          <w:lang w:val="sv-SE"/>
        </w:rPr>
        <w:t xml:space="preserve"> </w:t>
      </w:r>
      <w:r w:rsidRPr="00BA0315">
        <w:rPr>
          <w:lang w:val="sv-SE"/>
        </w:rPr>
        <w:t>(</w:t>
      </w:r>
      <w:r w:rsidRPr="00BA0315">
        <w:rPr>
          <w:spacing w:val="1"/>
          <w:lang w:val="sv-SE"/>
        </w:rPr>
        <w:t>1</w:t>
      </w:r>
      <w:r w:rsidRPr="00BA0315">
        <w:rPr>
          <w:lang w:val="sv-SE"/>
        </w:rPr>
        <w:t>) e</w:t>
      </w:r>
      <w:r w:rsidRPr="00BA0315">
        <w:rPr>
          <w:spacing w:val="-1"/>
          <w:lang w:val="sv-SE"/>
        </w:rPr>
        <w:t>k</w:t>
      </w:r>
      <w:r w:rsidRPr="00BA0315">
        <w:rPr>
          <w:spacing w:val="1"/>
          <w:lang w:val="sv-SE"/>
        </w:rPr>
        <w:t>o</w:t>
      </w:r>
      <w:r w:rsidRPr="00BA0315">
        <w:rPr>
          <w:spacing w:val="-1"/>
          <w:lang w:val="sv-SE"/>
        </w:rPr>
        <w:t>no</w:t>
      </w:r>
      <w:r w:rsidRPr="00BA0315">
        <w:rPr>
          <w:spacing w:val="1"/>
          <w:lang w:val="sv-SE"/>
        </w:rPr>
        <w:t>m</w:t>
      </w:r>
      <w:r w:rsidRPr="00BA0315">
        <w:rPr>
          <w:lang w:val="sv-SE"/>
        </w:rPr>
        <w:t>isk</w:t>
      </w:r>
      <w:r w:rsidRPr="00BA0315">
        <w:rPr>
          <w:spacing w:val="-1"/>
          <w:lang w:val="sv-SE"/>
        </w:rPr>
        <w:t xml:space="preserve"> </w:t>
      </w:r>
      <w:r w:rsidRPr="00BA0315">
        <w:rPr>
          <w:lang w:val="sv-SE"/>
        </w:rPr>
        <w:t>r</w:t>
      </w:r>
      <w:r w:rsidRPr="00BA0315">
        <w:rPr>
          <w:spacing w:val="-2"/>
          <w:lang w:val="sv-SE"/>
        </w:rPr>
        <w:t>e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is</w:t>
      </w:r>
      <w:r w:rsidRPr="00BA0315">
        <w:rPr>
          <w:spacing w:val="1"/>
          <w:lang w:val="sv-SE"/>
        </w:rPr>
        <w:t>o</w:t>
      </w:r>
      <w:r w:rsidRPr="00BA0315">
        <w:rPr>
          <w:lang w:val="sv-SE"/>
        </w:rPr>
        <w:t>r.</w:t>
      </w:r>
      <w:r w:rsidR="00F03F18">
        <w:rPr>
          <w:lang w:val="sv-SE"/>
        </w:rPr>
        <w:t xml:space="preserve"> </w:t>
      </w:r>
      <w:r w:rsidR="00F03F18" w:rsidRPr="00F03F18">
        <w:rPr>
          <w:highlight w:val="yellow"/>
          <w:lang w:val="sv-SE"/>
        </w:rPr>
        <w:t xml:space="preserve">Medlemskap i SiS är ej </w:t>
      </w:r>
      <w:r w:rsidR="000E026E">
        <w:rPr>
          <w:highlight w:val="yellow"/>
          <w:lang w:val="sv-SE"/>
        </w:rPr>
        <w:t>ett krav</w:t>
      </w:r>
      <w:r w:rsidR="00F03F18" w:rsidRPr="00F03F18">
        <w:rPr>
          <w:highlight w:val="yellow"/>
          <w:lang w:val="sv-SE"/>
        </w:rPr>
        <w:t xml:space="preserve"> för valbarhet till revisor.</w:t>
      </w:r>
      <w:r w:rsidRPr="00BA0315">
        <w:rPr>
          <w:spacing w:val="-2"/>
          <w:lang w:val="sv-SE"/>
        </w:rPr>
        <w:t xml:space="preserve"> R</w:t>
      </w:r>
      <w:r w:rsidRPr="00BA0315">
        <w:rPr>
          <w:lang w:val="sv-SE"/>
        </w:rPr>
        <w:t>e</w:t>
      </w:r>
      <w:r w:rsidRPr="00BA0315">
        <w:rPr>
          <w:spacing w:val="1"/>
          <w:lang w:val="sv-SE"/>
        </w:rPr>
        <w:t>v</w:t>
      </w:r>
      <w:r w:rsidRPr="00BA0315">
        <w:rPr>
          <w:lang w:val="sv-SE"/>
        </w:rPr>
        <w:t>i</w:t>
      </w:r>
      <w:r w:rsidRPr="00BA0315">
        <w:rPr>
          <w:spacing w:val="-3"/>
          <w:lang w:val="sv-SE"/>
        </w:rPr>
        <w:t>s</w:t>
      </w:r>
      <w:r w:rsidRPr="00BA0315">
        <w:rPr>
          <w:spacing w:val="1"/>
          <w:lang w:val="sv-SE"/>
        </w:rPr>
        <w:t>o</w:t>
      </w:r>
      <w:r>
        <w:rPr>
          <w:lang w:val="sv-SE"/>
        </w:rPr>
        <w:t>r kan inte</w:t>
      </w:r>
      <w:r w:rsidRPr="00BA0315">
        <w:rPr>
          <w:spacing w:val="1"/>
          <w:lang w:val="sv-SE"/>
        </w:rPr>
        <w:t xml:space="preserve"> </w:t>
      </w:r>
      <w:r w:rsidRPr="00BA0315">
        <w:rPr>
          <w:lang w:val="sv-SE"/>
        </w:rPr>
        <w:t>i</w:t>
      </w:r>
      <w:r w:rsidRPr="00BA0315">
        <w:rPr>
          <w:spacing w:val="-1"/>
          <w:lang w:val="sv-SE"/>
        </w:rPr>
        <w:t>nn</w:t>
      </w:r>
      <w:r w:rsidRPr="00BA0315">
        <w:rPr>
          <w:lang w:val="sv-SE"/>
        </w:rPr>
        <w:t>eha a</w:t>
      </w:r>
      <w:r w:rsidRPr="00BA0315">
        <w:rPr>
          <w:spacing w:val="-1"/>
          <w:lang w:val="sv-SE"/>
        </w:rPr>
        <w:t>nn</w:t>
      </w:r>
      <w:r w:rsidRPr="00BA0315">
        <w:rPr>
          <w:lang w:val="sv-SE"/>
        </w:rPr>
        <w:t>an</w:t>
      </w:r>
      <w:r w:rsidRPr="00BA0315">
        <w:rPr>
          <w:spacing w:val="-1"/>
          <w:lang w:val="sv-SE"/>
        </w:rPr>
        <w:t xml:space="preserve"> </w:t>
      </w:r>
      <w:r w:rsidRPr="00BA0315">
        <w:rPr>
          <w:lang w:val="sv-SE"/>
        </w:rPr>
        <w:t>f</w:t>
      </w:r>
      <w:r w:rsidRPr="00BA0315">
        <w:rPr>
          <w:spacing w:val="1"/>
          <w:lang w:val="sv-SE"/>
        </w:rPr>
        <w:t>ö</w:t>
      </w:r>
      <w:r w:rsidRPr="00BA0315">
        <w:rPr>
          <w:lang w:val="sv-SE"/>
        </w:rPr>
        <w:t>rt</w:t>
      </w:r>
      <w:r w:rsidRPr="00BA0315">
        <w:rPr>
          <w:spacing w:val="-2"/>
          <w:lang w:val="sv-SE"/>
        </w:rPr>
        <w:t>r</w:t>
      </w:r>
      <w:r w:rsidRPr="00BA0315">
        <w:rPr>
          <w:spacing w:val="1"/>
          <w:lang w:val="sv-SE"/>
        </w:rPr>
        <w:t>o</w:t>
      </w:r>
      <w:r w:rsidRPr="00BA0315">
        <w:rPr>
          <w:lang w:val="sv-SE"/>
        </w:rPr>
        <w:t>en</w:t>
      </w:r>
      <w:r w:rsidRPr="00BA0315">
        <w:rPr>
          <w:spacing w:val="-1"/>
          <w:lang w:val="sv-SE"/>
        </w:rPr>
        <w:t>d</w:t>
      </w:r>
      <w:r w:rsidRPr="00BA0315">
        <w:rPr>
          <w:lang w:val="sv-SE"/>
        </w:rPr>
        <w:t>e</w:t>
      </w:r>
      <w:r w:rsidRPr="00BA0315">
        <w:rPr>
          <w:spacing w:val="-3"/>
          <w:lang w:val="sv-SE"/>
        </w:rPr>
        <w:t>p</w:t>
      </w:r>
      <w:r w:rsidRPr="00BA0315">
        <w:rPr>
          <w:spacing w:val="1"/>
          <w:lang w:val="sv-SE"/>
        </w:rPr>
        <w:t>o</w:t>
      </w:r>
      <w:r w:rsidRPr="00BA0315">
        <w:rPr>
          <w:lang w:val="sv-SE"/>
        </w:rPr>
        <w:t>st</w:t>
      </w:r>
      <w:r w:rsidRPr="00BA0315">
        <w:rPr>
          <w:spacing w:val="1"/>
          <w:lang w:val="sv-SE"/>
        </w:rPr>
        <w:t xml:space="preserve"> </w:t>
      </w:r>
      <w:r w:rsidRPr="00BA0315">
        <w:rPr>
          <w:lang w:val="sv-SE"/>
        </w:rPr>
        <w:t>i</w:t>
      </w:r>
      <w:r w:rsidRPr="00BA0315">
        <w:rPr>
          <w:spacing w:val="-4"/>
          <w:lang w:val="sv-SE"/>
        </w:rPr>
        <w:t>n</w:t>
      </w:r>
      <w:r w:rsidRPr="00BA0315">
        <w:rPr>
          <w:spacing w:val="-1"/>
          <w:lang w:val="sv-SE"/>
        </w:rPr>
        <w:t>o</w:t>
      </w:r>
      <w:r w:rsidRPr="00BA0315">
        <w:rPr>
          <w:lang w:val="sv-SE"/>
        </w:rPr>
        <w:t>m</w:t>
      </w:r>
      <w:r w:rsidRPr="00BA0315">
        <w:rPr>
          <w:spacing w:val="1"/>
          <w:lang w:val="sv-SE"/>
        </w:rPr>
        <w:t xml:space="preserve"> </w:t>
      </w:r>
      <w:r w:rsidRPr="00BA0315">
        <w:rPr>
          <w:lang w:val="sv-SE"/>
        </w:rPr>
        <w:t>Si</w:t>
      </w:r>
      <w:r w:rsidRPr="00BA0315">
        <w:rPr>
          <w:spacing w:val="-1"/>
          <w:lang w:val="sv-SE"/>
        </w:rPr>
        <w:t>S</w:t>
      </w:r>
      <w:r w:rsidRPr="00BA0315">
        <w:rPr>
          <w:lang w:val="sv-SE"/>
        </w:rPr>
        <w:t>.</w:t>
      </w:r>
      <w:r w:rsidR="00F03F18">
        <w:rPr>
          <w:lang w:val="sv-SE"/>
        </w:rPr>
        <w:t xml:space="preserve"> </w:t>
      </w:r>
    </w:p>
    <w:p w:rsidR="00B94615" w:rsidRPr="00BD43BB" w:rsidRDefault="00B94615" w:rsidP="00B94615">
      <w:pPr>
        <w:rPr>
          <w:lang w:val="sv-SE"/>
        </w:rPr>
      </w:pPr>
      <w:r>
        <w:rPr>
          <w:lang w:val="sv-SE"/>
        </w:rPr>
        <w:t xml:space="preserve">§2 </w:t>
      </w:r>
      <w:r w:rsidRPr="0032632C">
        <w:rPr>
          <w:lang w:val="sv-SE"/>
        </w:rPr>
        <w:t xml:space="preserve">Den ekonomiska </w:t>
      </w:r>
      <w:r w:rsidRPr="005F3133">
        <w:rPr>
          <w:lang w:val="sv-SE"/>
        </w:rPr>
        <w:t>revisorn ska vara godkänd eller auktoriserad.</w:t>
      </w:r>
    </w:p>
    <w:p w:rsidR="00B94615" w:rsidRDefault="00B94615" w:rsidP="00B94615">
      <w:pPr>
        <w:pStyle w:val="Heading2"/>
        <w:rPr>
          <w:lang w:val="sv-SE"/>
        </w:rPr>
      </w:pPr>
      <w:r w:rsidRPr="00BA0315">
        <w:rPr>
          <w:lang w:val="sv-SE"/>
        </w:rPr>
        <w:t>Å</w:t>
      </w:r>
      <w:r w:rsidRPr="00BA0315">
        <w:rPr>
          <w:spacing w:val="1"/>
          <w:lang w:val="sv-SE"/>
        </w:rPr>
        <w:t>l</w:t>
      </w:r>
      <w:r w:rsidRPr="00BA0315">
        <w:rPr>
          <w:spacing w:val="-1"/>
          <w:lang w:val="sv-SE"/>
        </w:rPr>
        <w:t>i</w:t>
      </w:r>
      <w:r w:rsidRPr="00BA0315">
        <w:rPr>
          <w:spacing w:val="1"/>
          <w:lang w:val="sv-SE"/>
        </w:rPr>
        <w:t>gg</w:t>
      </w:r>
      <w:r w:rsidRPr="00BA0315">
        <w:rPr>
          <w:spacing w:val="-1"/>
          <w:lang w:val="sv-SE"/>
        </w:rPr>
        <w:t>ande</w:t>
      </w:r>
      <w:r w:rsidRPr="00BA0315">
        <w:rPr>
          <w:lang w:val="sv-SE"/>
        </w:rPr>
        <w:t>n</w:t>
      </w:r>
    </w:p>
    <w:p w:rsidR="00B94615" w:rsidRPr="00AB11EF" w:rsidRDefault="00B94615" w:rsidP="00B94615">
      <w:pPr>
        <w:rPr>
          <w:lang w:val="sv-SE"/>
        </w:rPr>
      </w:pPr>
      <w:r w:rsidRPr="00BA0315">
        <w:rPr>
          <w:lang w:val="sv-SE"/>
        </w:rPr>
        <w:t>§</w:t>
      </w:r>
      <w:r>
        <w:rPr>
          <w:lang w:val="sv-SE"/>
        </w:rPr>
        <w:t>3</w:t>
      </w:r>
      <w:r w:rsidRPr="00AB11EF">
        <w:rPr>
          <w:lang w:val="sv-SE"/>
        </w:rPr>
        <w:t xml:space="preserve"> Det åligger ekonomisk revisor att:</w:t>
      </w:r>
    </w:p>
    <w:p w:rsidR="00B94615" w:rsidRDefault="00B94615" w:rsidP="00B94615">
      <w:pPr>
        <w:pStyle w:val="ListParagraph"/>
        <w:keepLines/>
        <w:widowControl w:val="0"/>
        <w:numPr>
          <w:ilvl w:val="0"/>
          <w:numId w:val="15"/>
        </w:numPr>
        <w:spacing w:before="240" w:after="240"/>
        <w:contextualSpacing w:val="0"/>
        <w:textboxTightWrap w:val="allLines"/>
        <w:rPr>
          <w:lang w:val="sv-SE"/>
        </w:rPr>
      </w:pPr>
      <w:r w:rsidRPr="003047CF">
        <w:rPr>
          <w:lang w:val="sv-SE"/>
        </w:rPr>
        <w:t>Granska SiS räkenskaper och förvaltning av SiS samtliga verksamhetsgrenar, för det gällande verksamhetsåret</w:t>
      </w:r>
    </w:p>
    <w:p w:rsidR="00B94615" w:rsidRDefault="00B94615" w:rsidP="00B94615">
      <w:pPr>
        <w:pStyle w:val="ListParagraph"/>
        <w:keepLines/>
        <w:widowControl w:val="0"/>
        <w:numPr>
          <w:ilvl w:val="0"/>
          <w:numId w:val="15"/>
        </w:numPr>
        <w:spacing w:before="240" w:after="240"/>
        <w:contextualSpacing w:val="0"/>
        <w:textboxTightWrap w:val="allLines"/>
        <w:rPr>
          <w:lang w:val="sv-SE"/>
        </w:rPr>
      </w:pPr>
      <w:r w:rsidRPr="0032632C">
        <w:rPr>
          <w:lang w:val="sv-SE"/>
        </w:rPr>
        <w:t xml:space="preserve">Upprätta och inlämna revisionsberättelse till </w:t>
      </w:r>
      <w:r>
        <w:rPr>
          <w:lang w:val="sv-SE"/>
        </w:rPr>
        <w:t>Höststämman</w:t>
      </w:r>
    </w:p>
    <w:p w:rsidR="00B94615" w:rsidRPr="00AB11EF" w:rsidRDefault="00B94615" w:rsidP="00B94615">
      <w:pPr>
        <w:rPr>
          <w:lang w:val="sv-SE"/>
        </w:rPr>
      </w:pPr>
      <w:r w:rsidRPr="00AB11EF">
        <w:rPr>
          <w:lang w:val="sv-SE"/>
        </w:rPr>
        <w:t>§4 Det åligger verksamhetsrevisorerna att:</w:t>
      </w:r>
    </w:p>
    <w:p w:rsidR="00B94615" w:rsidRPr="002B0F85" w:rsidRDefault="00B94615" w:rsidP="00B94615">
      <w:pPr>
        <w:pStyle w:val="ListParagraph"/>
        <w:keepLines/>
        <w:widowControl w:val="0"/>
        <w:numPr>
          <w:ilvl w:val="0"/>
          <w:numId w:val="14"/>
        </w:numPr>
        <w:spacing w:before="240" w:after="240"/>
        <w:contextualSpacing w:val="0"/>
        <w:textboxTightWrap w:val="allLines"/>
        <w:rPr>
          <w:lang w:val="sv-SE"/>
        </w:rPr>
      </w:pPr>
      <w:r w:rsidRPr="002B0F85">
        <w:rPr>
          <w:lang w:val="sv-SE"/>
        </w:rPr>
        <w:t xml:space="preserve">Fortlöpande granska samtliga SiS verksamhetsgrenar och </w:t>
      </w:r>
      <w:r>
        <w:rPr>
          <w:lang w:val="sv-SE"/>
        </w:rPr>
        <w:t>se till</w:t>
      </w:r>
      <w:r w:rsidRPr="002B0F85">
        <w:rPr>
          <w:lang w:val="sv-SE"/>
        </w:rPr>
        <w:t xml:space="preserve"> att verksamheten överensstämmer med gällande styrdokument och fattade beslut</w:t>
      </w:r>
    </w:p>
    <w:p w:rsidR="00B94615" w:rsidRPr="002B0F85" w:rsidRDefault="00B94615" w:rsidP="00B94615">
      <w:pPr>
        <w:pStyle w:val="ListParagraph"/>
        <w:keepLines/>
        <w:widowControl w:val="0"/>
        <w:numPr>
          <w:ilvl w:val="0"/>
          <w:numId w:val="14"/>
        </w:numPr>
        <w:spacing w:before="240" w:after="240"/>
        <w:contextualSpacing w:val="0"/>
        <w:textboxTightWrap w:val="allLines"/>
        <w:rPr>
          <w:rFonts w:cs="Calibri"/>
          <w:color w:val="000000"/>
          <w:lang w:val="sv-SE"/>
        </w:rPr>
      </w:pPr>
      <w:r>
        <w:rPr>
          <w:lang w:val="sv-SE"/>
        </w:rPr>
        <w:t>Upprätta och inl</w:t>
      </w:r>
      <w:r w:rsidRPr="002B0F85">
        <w:rPr>
          <w:lang w:val="sv-SE"/>
        </w:rPr>
        <w:t>ämna revisionsberättelse med ett utlåtande om ansvarsfrihet till</w:t>
      </w:r>
      <w:r>
        <w:rPr>
          <w:lang w:val="sv-SE"/>
        </w:rPr>
        <w:t xml:space="preserve"> Höststämman</w:t>
      </w:r>
    </w:p>
    <w:p w:rsidR="00B94615" w:rsidRDefault="00B94615" w:rsidP="00B94615">
      <w:pPr>
        <w:pStyle w:val="Heading2"/>
        <w:rPr>
          <w:lang w:val="sv-SE"/>
        </w:rPr>
      </w:pPr>
      <w:r w:rsidRPr="00BA0315">
        <w:rPr>
          <w:lang w:val="sv-SE"/>
        </w:rPr>
        <w:t>Rätt</w:t>
      </w:r>
      <w:r w:rsidRPr="00BA0315">
        <w:rPr>
          <w:spacing w:val="-1"/>
          <w:lang w:val="sv-SE"/>
        </w:rPr>
        <w:t>i</w:t>
      </w:r>
      <w:r w:rsidRPr="00BA0315">
        <w:rPr>
          <w:spacing w:val="1"/>
          <w:lang w:val="sv-SE"/>
        </w:rPr>
        <w:t>g</w:t>
      </w:r>
      <w:r w:rsidRPr="00BA0315">
        <w:rPr>
          <w:spacing w:val="-1"/>
          <w:lang w:val="sv-SE"/>
        </w:rPr>
        <w:t>he</w:t>
      </w:r>
      <w:r w:rsidRPr="00BA0315">
        <w:rPr>
          <w:lang w:val="sv-SE"/>
        </w:rPr>
        <w:t>ter</w:t>
      </w:r>
    </w:p>
    <w:p w:rsidR="00B94615" w:rsidRDefault="00B94615" w:rsidP="00B94615">
      <w:pPr>
        <w:widowControl w:val="0"/>
        <w:autoSpaceDE w:val="0"/>
        <w:autoSpaceDN w:val="0"/>
        <w:adjustRightInd w:val="0"/>
        <w:spacing w:before="41"/>
        <w:ind w:left="116" w:right="257"/>
        <w:rPr>
          <w:rFonts w:cs="Calibri"/>
          <w:color w:val="000000"/>
          <w:sz w:val="19"/>
          <w:szCs w:val="19"/>
          <w:lang w:val="sv-SE"/>
        </w:rPr>
      </w:pPr>
      <w:r w:rsidRPr="00BA0315">
        <w:rPr>
          <w:rFonts w:cs="Calibri"/>
          <w:color w:val="000000"/>
          <w:lang w:val="sv-SE"/>
        </w:rPr>
        <w:t>§5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2"/>
          <w:lang w:val="sv-SE"/>
        </w:rPr>
        <w:t>R</w:t>
      </w:r>
      <w:r w:rsidRPr="00BA0315">
        <w:rPr>
          <w:rFonts w:cs="Calibri"/>
          <w:color w:val="000000"/>
          <w:lang w:val="sv-SE"/>
        </w:rPr>
        <w:t>e</w:t>
      </w:r>
      <w:r w:rsidRPr="00BA0315">
        <w:rPr>
          <w:rFonts w:cs="Calibri"/>
          <w:color w:val="000000"/>
          <w:spacing w:val="1"/>
          <w:lang w:val="sv-SE"/>
        </w:rPr>
        <w:t>v</w:t>
      </w:r>
      <w:r w:rsidRPr="00BA0315">
        <w:rPr>
          <w:rFonts w:cs="Calibri"/>
          <w:color w:val="000000"/>
          <w:lang w:val="sv-SE"/>
        </w:rPr>
        <w:t>i</w:t>
      </w:r>
      <w:r w:rsidRPr="00BA0315">
        <w:rPr>
          <w:rFonts w:cs="Calibri"/>
          <w:color w:val="000000"/>
          <w:spacing w:val="-3"/>
          <w:lang w:val="sv-SE"/>
        </w:rPr>
        <w:t>s</w:t>
      </w:r>
      <w:r w:rsidRPr="00BA0315">
        <w:rPr>
          <w:rFonts w:cs="Calibri"/>
          <w:color w:val="000000"/>
          <w:spacing w:val="1"/>
          <w:lang w:val="sv-SE"/>
        </w:rPr>
        <w:t>o</w:t>
      </w:r>
      <w:r w:rsidRPr="00BA0315">
        <w:rPr>
          <w:rFonts w:cs="Calibri"/>
          <w:color w:val="000000"/>
          <w:spacing w:val="-3"/>
          <w:lang w:val="sv-SE"/>
        </w:rPr>
        <w:t>r</w:t>
      </w:r>
      <w:r w:rsidRPr="00BA0315">
        <w:rPr>
          <w:rFonts w:cs="Calibri"/>
          <w:color w:val="000000"/>
          <w:lang w:val="sv-SE"/>
        </w:rPr>
        <w:t xml:space="preserve">erna äger </w:t>
      </w:r>
      <w:r w:rsidRPr="00BA0315">
        <w:rPr>
          <w:rFonts w:cs="Calibri"/>
          <w:color w:val="000000"/>
          <w:spacing w:val="-2"/>
          <w:lang w:val="sv-SE"/>
        </w:rPr>
        <w:t>r</w:t>
      </w:r>
      <w:r w:rsidRPr="00BA0315">
        <w:rPr>
          <w:rFonts w:cs="Calibri"/>
          <w:color w:val="000000"/>
          <w:lang w:val="sv-SE"/>
        </w:rPr>
        <w:t>ätt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a</w:t>
      </w:r>
      <w:r w:rsidRPr="00BA0315">
        <w:rPr>
          <w:rFonts w:cs="Calibri"/>
          <w:color w:val="000000"/>
          <w:spacing w:val="-2"/>
          <w:lang w:val="sv-SE"/>
        </w:rPr>
        <w:t>t</w:t>
      </w:r>
      <w:r w:rsidRPr="00BA0315">
        <w:rPr>
          <w:rFonts w:cs="Calibri"/>
          <w:color w:val="000000"/>
          <w:lang w:val="sv-SE"/>
        </w:rPr>
        <w:t>t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är</w:t>
      </w:r>
      <w:r w:rsidRPr="00BA0315">
        <w:rPr>
          <w:rFonts w:cs="Calibri"/>
          <w:color w:val="000000"/>
          <w:spacing w:val="-1"/>
          <w:lang w:val="sv-SE"/>
        </w:rPr>
        <w:t>h</w:t>
      </w:r>
      <w:r w:rsidRPr="00BA0315">
        <w:rPr>
          <w:rFonts w:cs="Calibri"/>
          <w:color w:val="000000"/>
          <w:lang w:val="sv-SE"/>
        </w:rPr>
        <w:t>elst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3"/>
          <w:lang w:val="sv-SE"/>
        </w:rPr>
        <w:t>d</w:t>
      </w:r>
      <w:r w:rsidRPr="00BA0315">
        <w:rPr>
          <w:rFonts w:cs="Calibri"/>
          <w:color w:val="000000"/>
          <w:lang w:val="sv-SE"/>
        </w:rPr>
        <w:t>e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  <w:r w:rsidRPr="00BA0315">
        <w:rPr>
          <w:rFonts w:cs="Calibri"/>
          <w:color w:val="000000"/>
          <w:spacing w:val="1"/>
          <w:lang w:val="sv-SE"/>
        </w:rPr>
        <w:t>ö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skar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ta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1"/>
          <w:lang w:val="sv-SE"/>
        </w:rPr>
        <w:t>d</w:t>
      </w:r>
      <w:r w:rsidRPr="00BA0315">
        <w:rPr>
          <w:rFonts w:cs="Calibri"/>
          <w:color w:val="000000"/>
          <w:lang w:val="sv-SE"/>
        </w:rPr>
        <w:t>el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av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SiS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rä</w:t>
      </w:r>
      <w:r w:rsidRPr="00BA0315">
        <w:rPr>
          <w:rFonts w:cs="Calibri"/>
          <w:color w:val="000000"/>
          <w:spacing w:val="-2"/>
          <w:lang w:val="sv-SE"/>
        </w:rPr>
        <w:t>k</w:t>
      </w:r>
      <w:r w:rsidRPr="00BA0315">
        <w:rPr>
          <w:rFonts w:cs="Calibri"/>
          <w:color w:val="000000"/>
          <w:lang w:val="sv-SE"/>
        </w:rPr>
        <w:t>enska</w:t>
      </w:r>
      <w:r w:rsidRPr="00BA0315">
        <w:rPr>
          <w:rFonts w:cs="Calibri"/>
          <w:color w:val="000000"/>
          <w:spacing w:val="-1"/>
          <w:lang w:val="sv-SE"/>
        </w:rPr>
        <w:t>p</w:t>
      </w:r>
      <w:r w:rsidRPr="00BA0315">
        <w:rPr>
          <w:rFonts w:cs="Calibri"/>
          <w:color w:val="000000"/>
          <w:lang w:val="sv-SE"/>
        </w:rPr>
        <w:t>e</w:t>
      </w:r>
      <w:r w:rsidRPr="00BA0315">
        <w:rPr>
          <w:rFonts w:cs="Calibri"/>
          <w:color w:val="000000"/>
          <w:spacing w:val="-2"/>
          <w:lang w:val="sv-SE"/>
        </w:rPr>
        <w:t>r</w:t>
      </w:r>
      <w:r w:rsidRPr="00BA0315">
        <w:rPr>
          <w:rFonts w:cs="Calibri"/>
          <w:color w:val="000000"/>
          <w:lang w:val="sv-SE"/>
        </w:rPr>
        <w:t>, pr</w:t>
      </w:r>
      <w:r w:rsidRPr="00BA0315">
        <w:rPr>
          <w:rFonts w:cs="Calibri"/>
          <w:color w:val="000000"/>
          <w:spacing w:val="-2"/>
          <w:lang w:val="sv-SE"/>
        </w:rPr>
        <w:t>o</w:t>
      </w:r>
      <w:r w:rsidRPr="00BA0315">
        <w:rPr>
          <w:rFonts w:cs="Calibri"/>
          <w:color w:val="000000"/>
          <w:lang w:val="sv-SE"/>
        </w:rPr>
        <w:t>t</w:t>
      </w:r>
      <w:r w:rsidRPr="00BA0315">
        <w:rPr>
          <w:rFonts w:cs="Calibri"/>
          <w:color w:val="000000"/>
          <w:spacing w:val="-1"/>
          <w:lang w:val="sv-SE"/>
        </w:rPr>
        <w:t>o</w:t>
      </w:r>
      <w:r w:rsidRPr="00BA0315">
        <w:rPr>
          <w:rFonts w:cs="Calibri"/>
          <w:color w:val="000000"/>
          <w:spacing w:val="-2"/>
          <w:lang w:val="sv-SE"/>
        </w:rPr>
        <w:t>k</w:t>
      </w:r>
      <w:r w:rsidRPr="00BA0315">
        <w:rPr>
          <w:rFonts w:cs="Calibri"/>
          <w:color w:val="000000"/>
          <w:spacing w:val="1"/>
          <w:lang w:val="sv-SE"/>
        </w:rPr>
        <w:t>o</w:t>
      </w:r>
      <w:r w:rsidRPr="00BA0315">
        <w:rPr>
          <w:rFonts w:cs="Calibri"/>
          <w:color w:val="000000"/>
          <w:lang w:val="sv-SE"/>
        </w:rPr>
        <w:t>ll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spacing w:val="1"/>
          <w:lang w:val="sv-SE"/>
        </w:rPr>
        <w:t>o</w:t>
      </w:r>
      <w:r w:rsidRPr="00BA0315">
        <w:rPr>
          <w:rFonts w:cs="Calibri"/>
          <w:color w:val="000000"/>
          <w:lang w:val="sv-SE"/>
        </w:rPr>
        <w:t xml:space="preserve">ch </w:t>
      </w:r>
      <w:r w:rsidRPr="00BA0315">
        <w:rPr>
          <w:rFonts w:cs="Calibri"/>
          <w:color w:val="000000"/>
          <w:spacing w:val="-1"/>
          <w:lang w:val="sv-SE"/>
        </w:rPr>
        <w:t>d</w:t>
      </w:r>
      <w:r w:rsidRPr="00BA0315">
        <w:rPr>
          <w:rFonts w:cs="Calibri"/>
          <w:color w:val="000000"/>
          <w:lang w:val="sv-SE"/>
        </w:rPr>
        <w:t>ess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spacing w:val="-1"/>
          <w:lang w:val="sv-SE"/>
        </w:rPr>
        <w:t>ö</w:t>
      </w:r>
      <w:r w:rsidRPr="00BA0315">
        <w:rPr>
          <w:rFonts w:cs="Calibri"/>
          <w:color w:val="000000"/>
          <w:spacing w:val="1"/>
          <w:lang w:val="sv-SE"/>
        </w:rPr>
        <w:t>v</w:t>
      </w:r>
      <w:r w:rsidRPr="00BA0315">
        <w:rPr>
          <w:rFonts w:cs="Calibri"/>
          <w:color w:val="000000"/>
          <w:lang w:val="sv-SE"/>
        </w:rPr>
        <w:t>ri</w:t>
      </w:r>
      <w:r w:rsidRPr="00BA0315">
        <w:rPr>
          <w:rFonts w:cs="Calibri"/>
          <w:color w:val="000000"/>
          <w:spacing w:val="-1"/>
          <w:lang w:val="sv-SE"/>
        </w:rPr>
        <w:t>g</w:t>
      </w:r>
      <w:r w:rsidRPr="00BA0315">
        <w:rPr>
          <w:rFonts w:cs="Calibri"/>
          <w:color w:val="000000"/>
          <w:lang w:val="sv-SE"/>
        </w:rPr>
        <w:t xml:space="preserve">a </w:t>
      </w:r>
      <w:r w:rsidRPr="00BA0315">
        <w:rPr>
          <w:rFonts w:cs="Calibri"/>
          <w:color w:val="000000"/>
          <w:spacing w:val="-1"/>
          <w:lang w:val="sv-SE"/>
        </w:rPr>
        <w:t>h</w:t>
      </w:r>
      <w:r w:rsidRPr="00BA0315">
        <w:rPr>
          <w:rFonts w:cs="Calibri"/>
          <w:color w:val="000000"/>
          <w:lang w:val="sv-SE"/>
        </w:rPr>
        <w:t>a</w:t>
      </w:r>
      <w:r w:rsidRPr="00BA0315">
        <w:rPr>
          <w:rFonts w:cs="Calibri"/>
          <w:color w:val="000000"/>
          <w:spacing w:val="-1"/>
          <w:lang w:val="sv-SE"/>
        </w:rPr>
        <w:t>nd</w:t>
      </w:r>
      <w:r w:rsidRPr="00BA0315">
        <w:rPr>
          <w:rFonts w:cs="Calibri"/>
          <w:color w:val="000000"/>
          <w:lang w:val="sv-SE"/>
        </w:rPr>
        <w:t>li</w:t>
      </w:r>
      <w:r w:rsidRPr="00BA0315">
        <w:rPr>
          <w:rFonts w:cs="Calibri"/>
          <w:color w:val="000000"/>
          <w:spacing w:val="-1"/>
          <w:lang w:val="sv-SE"/>
        </w:rPr>
        <w:t>ng</w:t>
      </w:r>
      <w:r w:rsidRPr="00BA0315">
        <w:rPr>
          <w:rFonts w:cs="Calibri"/>
          <w:color w:val="000000"/>
          <w:lang w:val="sv-SE"/>
        </w:rPr>
        <w:t>ar.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</w:p>
    <w:p w:rsidR="00B94615" w:rsidRDefault="00B94615" w:rsidP="00B94615">
      <w:pPr>
        <w:pStyle w:val="Heading2"/>
        <w:rPr>
          <w:lang w:val="sv-SE"/>
        </w:rPr>
      </w:pPr>
      <w:r w:rsidRPr="00BA0315">
        <w:rPr>
          <w:lang w:val="sv-SE"/>
        </w:rPr>
        <w:t>B</w:t>
      </w:r>
      <w:r w:rsidRPr="00BA0315">
        <w:rPr>
          <w:spacing w:val="-1"/>
          <w:lang w:val="sv-SE"/>
        </w:rPr>
        <w:t>o</w:t>
      </w:r>
      <w:r w:rsidRPr="00BA0315">
        <w:rPr>
          <w:lang w:val="sv-SE"/>
        </w:rPr>
        <w:t>ksl</w:t>
      </w:r>
      <w:r w:rsidRPr="00BA0315">
        <w:rPr>
          <w:spacing w:val="-1"/>
          <w:lang w:val="sv-SE"/>
        </w:rPr>
        <w:t>u</w:t>
      </w:r>
      <w:r w:rsidRPr="00BA0315">
        <w:rPr>
          <w:lang w:val="sv-SE"/>
        </w:rPr>
        <w:t>t</w:t>
      </w:r>
      <w:bookmarkStart w:id="2" w:name="_GoBack"/>
      <w:bookmarkEnd w:id="2"/>
    </w:p>
    <w:p w:rsidR="00B63453" w:rsidRPr="00E468C7" w:rsidRDefault="00B94615" w:rsidP="00B94615">
      <w:pPr>
        <w:pStyle w:val="NoSpacing"/>
        <w:rPr>
          <w:lang w:val="sv-SE"/>
        </w:rPr>
      </w:pPr>
      <w:r w:rsidRPr="00BA0315">
        <w:rPr>
          <w:rFonts w:cs="Calibri"/>
          <w:color w:val="000000"/>
          <w:lang w:val="sv-SE"/>
        </w:rPr>
        <w:t>§6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2"/>
          <w:lang w:val="sv-SE"/>
        </w:rPr>
        <w:t>B</w:t>
      </w:r>
      <w:r w:rsidRPr="00BA0315">
        <w:rPr>
          <w:rFonts w:cs="Calibri"/>
          <w:color w:val="000000"/>
          <w:spacing w:val="1"/>
          <w:lang w:val="sv-SE"/>
        </w:rPr>
        <w:t>o</w:t>
      </w:r>
      <w:r w:rsidRPr="00BA0315">
        <w:rPr>
          <w:rFonts w:cs="Calibri"/>
          <w:color w:val="000000"/>
          <w:lang w:val="sv-SE"/>
        </w:rPr>
        <w:t>ksl</w:t>
      </w:r>
      <w:r w:rsidRPr="00BA0315">
        <w:rPr>
          <w:rFonts w:cs="Calibri"/>
          <w:color w:val="000000"/>
          <w:spacing w:val="-3"/>
          <w:lang w:val="sv-SE"/>
        </w:rPr>
        <w:t>u</w:t>
      </w:r>
      <w:r w:rsidRPr="00BA0315">
        <w:rPr>
          <w:rFonts w:cs="Calibri"/>
          <w:color w:val="000000"/>
          <w:lang w:val="sv-SE"/>
        </w:rPr>
        <w:t>t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ska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in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ehå</w:t>
      </w:r>
      <w:r w:rsidRPr="00BA0315">
        <w:rPr>
          <w:rFonts w:cs="Calibri"/>
          <w:color w:val="000000"/>
          <w:spacing w:val="-1"/>
          <w:lang w:val="sv-SE"/>
        </w:rPr>
        <w:t>l</w:t>
      </w:r>
      <w:r w:rsidRPr="00BA0315">
        <w:rPr>
          <w:rFonts w:cs="Calibri"/>
          <w:color w:val="000000"/>
          <w:lang w:val="sv-SE"/>
        </w:rPr>
        <w:t xml:space="preserve">la </w:t>
      </w:r>
      <w:r w:rsidRPr="00BA0315">
        <w:rPr>
          <w:rFonts w:cs="Calibri"/>
          <w:color w:val="000000"/>
          <w:spacing w:val="-1"/>
          <w:lang w:val="sv-SE"/>
        </w:rPr>
        <w:t>v</w:t>
      </w:r>
      <w:r w:rsidRPr="00BA0315">
        <w:rPr>
          <w:rFonts w:cs="Calibri"/>
          <w:color w:val="000000"/>
          <w:spacing w:val="-2"/>
          <w:lang w:val="sv-SE"/>
        </w:rPr>
        <w:t>e</w:t>
      </w:r>
      <w:r w:rsidRPr="00BA0315">
        <w:rPr>
          <w:rFonts w:cs="Calibri"/>
          <w:color w:val="000000"/>
          <w:lang w:val="sv-SE"/>
        </w:rPr>
        <w:t>rksa</w:t>
      </w:r>
      <w:r w:rsidRPr="00BA0315">
        <w:rPr>
          <w:rFonts w:cs="Calibri"/>
          <w:color w:val="000000"/>
          <w:spacing w:val="1"/>
          <w:lang w:val="sv-SE"/>
        </w:rPr>
        <w:t>m</w:t>
      </w:r>
      <w:r w:rsidRPr="00BA0315">
        <w:rPr>
          <w:rFonts w:cs="Calibri"/>
          <w:color w:val="000000"/>
          <w:spacing w:val="-3"/>
          <w:lang w:val="sv-SE"/>
        </w:rPr>
        <w:t>h</w:t>
      </w:r>
      <w:r w:rsidRPr="00BA0315">
        <w:rPr>
          <w:rFonts w:cs="Calibri"/>
          <w:color w:val="000000"/>
          <w:lang w:val="sv-SE"/>
        </w:rPr>
        <w:t>e</w:t>
      </w:r>
      <w:r w:rsidRPr="00BA0315">
        <w:rPr>
          <w:rFonts w:cs="Calibri"/>
          <w:color w:val="000000"/>
          <w:spacing w:val="1"/>
          <w:lang w:val="sv-SE"/>
        </w:rPr>
        <w:t>t</w:t>
      </w:r>
      <w:r w:rsidRPr="00BA0315">
        <w:rPr>
          <w:rFonts w:cs="Calibri"/>
          <w:color w:val="000000"/>
          <w:lang w:val="sv-SE"/>
        </w:rPr>
        <w:t>sber</w:t>
      </w:r>
      <w:r w:rsidRPr="00BA0315">
        <w:rPr>
          <w:rFonts w:cs="Calibri"/>
          <w:color w:val="000000"/>
          <w:spacing w:val="-3"/>
          <w:lang w:val="sv-SE"/>
        </w:rPr>
        <w:t>ä</w:t>
      </w:r>
      <w:r w:rsidRPr="00BA0315">
        <w:rPr>
          <w:rFonts w:cs="Calibri"/>
          <w:color w:val="000000"/>
          <w:lang w:val="sv-SE"/>
        </w:rPr>
        <w:t>t</w:t>
      </w:r>
      <w:r w:rsidRPr="00BA0315">
        <w:rPr>
          <w:rFonts w:cs="Calibri"/>
          <w:color w:val="000000"/>
          <w:spacing w:val="1"/>
          <w:lang w:val="sv-SE"/>
        </w:rPr>
        <w:t>t</w:t>
      </w:r>
      <w:r w:rsidRPr="00BA0315">
        <w:rPr>
          <w:rFonts w:cs="Calibri"/>
          <w:color w:val="000000"/>
          <w:lang w:val="sv-SE"/>
        </w:rPr>
        <w:t>el</w:t>
      </w:r>
      <w:r w:rsidRPr="00BA0315">
        <w:rPr>
          <w:rFonts w:cs="Calibri"/>
          <w:color w:val="000000"/>
          <w:spacing w:val="-2"/>
          <w:lang w:val="sv-SE"/>
        </w:rPr>
        <w:t>s</w:t>
      </w:r>
      <w:r w:rsidRPr="00BA0315">
        <w:rPr>
          <w:rFonts w:cs="Calibri"/>
          <w:color w:val="000000"/>
          <w:lang w:val="sv-SE"/>
        </w:rPr>
        <w:t>e,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1"/>
          <w:lang w:val="sv-SE"/>
        </w:rPr>
        <w:t>b</w:t>
      </w:r>
      <w:r w:rsidRPr="00BA0315">
        <w:rPr>
          <w:rFonts w:cs="Calibri"/>
          <w:color w:val="000000"/>
          <w:lang w:val="sv-SE"/>
        </w:rPr>
        <w:t>al</w:t>
      </w:r>
      <w:r w:rsidRPr="00BA0315">
        <w:rPr>
          <w:rFonts w:cs="Calibri"/>
          <w:color w:val="000000"/>
          <w:spacing w:val="-1"/>
          <w:lang w:val="sv-SE"/>
        </w:rPr>
        <w:t>a</w:t>
      </w:r>
      <w:r w:rsidRPr="00BA0315">
        <w:rPr>
          <w:rFonts w:cs="Calibri"/>
          <w:color w:val="000000"/>
          <w:spacing w:val="-3"/>
          <w:lang w:val="sv-SE"/>
        </w:rPr>
        <w:t>n</w:t>
      </w:r>
      <w:r w:rsidRPr="00BA0315">
        <w:rPr>
          <w:rFonts w:cs="Calibri"/>
          <w:color w:val="000000"/>
          <w:lang w:val="sv-SE"/>
        </w:rPr>
        <w:t xml:space="preserve">s </w:t>
      </w:r>
      <w:r w:rsidRPr="00BA0315">
        <w:rPr>
          <w:rFonts w:cs="Calibri"/>
          <w:color w:val="000000"/>
          <w:spacing w:val="1"/>
          <w:lang w:val="sv-SE"/>
        </w:rPr>
        <w:t>o</w:t>
      </w:r>
      <w:r w:rsidRPr="00BA0315">
        <w:rPr>
          <w:rFonts w:cs="Calibri"/>
          <w:color w:val="000000"/>
          <w:lang w:val="sv-SE"/>
        </w:rPr>
        <w:t xml:space="preserve">ch </w:t>
      </w:r>
      <w:r w:rsidRPr="00BA0315">
        <w:rPr>
          <w:rFonts w:cs="Calibri"/>
          <w:color w:val="000000"/>
          <w:spacing w:val="-3"/>
          <w:lang w:val="sv-SE"/>
        </w:rPr>
        <w:t>r</w:t>
      </w:r>
      <w:r w:rsidRPr="00BA0315">
        <w:rPr>
          <w:rFonts w:cs="Calibri"/>
          <w:color w:val="000000"/>
          <w:lang w:val="sv-SE"/>
        </w:rPr>
        <w:t>esulta</w:t>
      </w:r>
      <w:r w:rsidRPr="00BA0315">
        <w:rPr>
          <w:rFonts w:cs="Calibri"/>
          <w:color w:val="000000"/>
          <w:spacing w:val="-2"/>
          <w:lang w:val="sv-SE"/>
        </w:rPr>
        <w:t>t</w:t>
      </w:r>
      <w:r w:rsidRPr="00BA0315">
        <w:rPr>
          <w:rFonts w:cs="Calibri"/>
          <w:color w:val="000000"/>
          <w:lang w:val="sv-SE"/>
        </w:rPr>
        <w:t>räk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i</w:t>
      </w:r>
      <w:r w:rsidRPr="00BA0315">
        <w:rPr>
          <w:rFonts w:cs="Calibri"/>
          <w:color w:val="000000"/>
          <w:spacing w:val="-1"/>
          <w:lang w:val="sv-SE"/>
        </w:rPr>
        <w:t>n</w:t>
      </w:r>
      <w:r w:rsidRPr="00BA0315">
        <w:rPr>
          <w:rFonts w:cs="Calibri"/>
          <w:color w:val="000000"/>
          <w:lang w:val="sv-SE"/>
        </w:rPr>
        <w:t>g</w:t>
      </w:r>
      <w:r w:rsidRPr="00BA0315">
        <w:rPr>
          <w:rFonts w:cs="Calibri"/>
          <w:color w:val="000000"/>
          <w:spacing w:val="-1"/>
          <w:lang w:val="sv-SE"/>
        </w:rPr>
        <w:t xml:space="preserve"> </w:t>
      </w:r>
      <w:r>
        <w:rPr>
          <w:rFonts w:cs="Calibri"/>
          <w:color w:val="000000"/>
          <w:spacing w:val="-1"/>
          <w:lang w:val="sv-SE"/>
        </w:rPr>
        <w:t>samt</w:t>
      </w:r>
      <w:r w:rsidRPr="00BA0315">
        <w:rPr>
          <w:rFonts w:cs="Calibri"/>
          <w:color w:val="000000"/>
          <w:lang w:val="sv-SE"/>
        </w:rPr>
        <w:t xml:space="preserve"> </w:t>
      </w:r>
      <w:r w:rsidRPr="00BA0315">
        <w:rPr>
          <w:rFonts w:cs="Calibri"/>
          <w:color w:val="000000"/>
          <w:spacing w:val="-1"/>
          <w:lang w:val="sv-SE"/>
        </w:rPr>
        <w:t>v</w:t>
      </w:r>
      <w:r w:rsidRPr="00BA0315">
        <w:rPr>
          <w:rFonts w:cs="Calibri"/>
          <w:color w:val="000000"/>
          <w:lang w:val="sv-SE"/>
        </w:rPr>
        <w:t xml:space="preserve">ara </w:t>
      </w:r>
      <w:r w:rsidRPr="00BA0315">
        <w:rPr>
          <w:rFonts w:cs="Calibri"/>
          <w:color w:val="000000"/>
          <w:spacing w:val="-1"/>
          <w:lang w:val="sv-SE"/>
        </w:rPr>
        <w:t>upp</w:t>
      </w:r>
      <w:r w:rsidRPr="00BA0315">
        <w:rPr>
          <w:rFonts w:cs="Calibri"/>
          <w:color w:val="000000"/>
          <w:lang w:val="sv-SE"/>
        </w:rPr>
        <w:t>rättad senast</w:t>
      </w:r>
      <w:r w:rsidRPr="00BA0315">
        <w:rPr>
          <w:rFonts w:cs="Calibri"/>
          <w:color w:val="000000"/>
          <w:spacing w:val="-2"/>
          <w:lang w:val="sv-SE"/>
        </w:rPr>
        <w:t xml:space="preserve"> </w:t>
      </w:r>
      <w:r w:rsidRPr="00BA0315">
        <w:rPr>
          <w:rFonts w:cs="Calibri"/>
          <w:color w:val="000000"/>
          <w:lang w:val="sv-SE"/>
        </w:rPr>
        <w:t>1</w:t>
      </w:r>
      <w:r w:rsidRPr="00BA0315">
        <w:rPr>
          <w:rFonts w:cs="Calibri"/>
          <w:color w:val="000000"/>
          <w:spacing w:val="1"/>
          <w:lang w:val="sv-SE"/>
        </w:rPr>
        <w:t xml:space="preserve"> </w:t>
      </w:r>
      <w:r w:rsidRPr="00BA0315">
        <w:rPr>
          <w:rFonts w:cs="Calibri"/>
          <w:color w:val="000000"/>
          <w:spacing w:val="-2"/>
          <w:lang w:val="sv-SE"/>
        </w:rPr>
        <w:t>s</w:t>
      </w:r>
      <w:r w:rsidRPr="00BA0315">
        <w:rPr>
          <w:rFonts w:cs="Calibri"/>
          <w:color w:val="000000"/>
          <w:lang w:val="sv-SE"/>
        </w:rPr>
        <w:t>ept</w:t>
      </w:r>
      <w:r w:rsidRPr="00BA0315">
        <w:rPr>
          <w:rFonts w:cs="Calibri"/>
          <w:color w:val="000000"/>
          <w:spacing w:val="-2"/>
          <w:lang w:val="sv-SE"/>
        </w:rPr>
        <w:t>e</w:t>
      </w:r>
      <w:r w:rsidRPr="00BA0315">
        <w:rPr>
          <w:rFonts w:cs="Calibri"/>
          <w:color w:val="000000"/>
          <w:spacing w:val="1"/>
          <w:lang w:val="sv-SE"/>
        </w:rPr>
        <w:t>m</w:t>
      </w:r>
      <w:r w:rsidRPr="00BA0315">
        <w:rPr>
          <w:rFonts w:cs="Calibri"/>
          <w:color w:val="000000"/>
          <w:spacing w:val="-1"/>
          <w:lang w:val="sv-SE"/>
        </w:rPr>
        <w:t>b</w:t>
      </w:r>
      <w:r w:rsidRPr="00BA0315">
        <w:rPr>
          <w:rFonts w:cs="Calibri"/>
          <w:color w:val="000000"/>
          <w:lang w:val="sv-SE"/>
        </w:rPr>
        <w:t>er.</w:t>
      </w:r>
    </w:p>
    <w:sectPr w:rsidR="00B63453" w:rsidRPr="00E468C7" w:rsidSect="00E46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7A" w:rsidRDefault="0057097A" w:rsidP="00B63453">
      <w:pPr>
        <w:spacing w:after="0"/>
      </w:pPr>
      <w:r>
        <w:separator/>
      </w:r>
    </w:p>
  </w:endnote>
  <w:endnote w:type="continuationSeparator" w:id="0">
    <w:p w:rsidR="0057097A" w:rsidRDefault="0057097A" w:rsidP="00B63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23" w:rsidRDefault="00055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61786"/>
      <w:docPartObj>
        <w:docPartGallery w:val="Page Numbers (Bottom of Page)"/>
        <w:docPartUnique/>
      </w:docPartObj>
    </w:sdtPr>
    <w:sdtEndPr/>
    <w:sdtContent>
      <w:p w:rsidR="00E10B23" w:rsidRDefault="000E0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B23" w:rsidRDefault="00E10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23" w:rsidRDefault="00055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7A" w:rsidRDefault="0057097A" w:rsidP="00B63453">
      <w:pPr>
        <w:spacing w:after="0"/>
      </w:pPr>
      <w:r>
        <w:separator/>
      </w:r>
    </w:p>
  </w:footnote>
  <w:footnote w:type="continuationSeparator" w:id="0">
    <w:p w:rsidR="0057097A" w:rsidRDefault="0057097A" w:rsidP="00B634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23" w:rsidRDefault="00055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23" w:rsidRDefault="00055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23" w:rsidRDefault="00055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29F1"/>
    <w:multiLevelType w:val="hybridMultilevel"/>
    <w:tmpl w:val="8C10DA32"/>
    <w:lvl w:ilvl="0" w:tplc="041D000F">
      <w:start w:val="1"/>
      <w:numFmt w:val="decimal"/>
      <w:lvlText w:val="%1."/>
      <w:lvlJc w:val="left"/>
      <w:pPr>
        <w:ind w:left="833" w:hanging="360"/>
      </w:pPr>
    </w:lvl>
    <w:lvl w:ilvl="1" w:tplc="041D0019" w:tentative="1">
      <w:start w:val="1"/>
      <w:numFmt w:val="lowerLetter"/>
      <w:lvlText w:val="%2."/>
      <w:lvlJc w:val="left"/>
      <w:pPr>
        <w:ind w:left="1553" w:hanging="360"/>
      </w:pPr>
    </w:lvl>
    <w:lvl w:ilvl="2" w:tplc="041D001B" w:tentative="1">
      <w:start w:val="1"/>
      <w:numFmt w:val="lowerRoman"/>
      <w:lvlText w:val="%3."/>
      <w:lvlJc w:val="right"/>
      <w:pPr>
        <w:ind w:left="2273" w:hanging="180"/>
      </w:pPr>
    </w:lvl>
    <w:lvl w:ilvl="3" w:tplc="041D000F" w:tentative="1">
      <w:start w:val="1"/>
      <w:numFmt w:val="decimal"/>
      <w:lvlText w:val="%4."/>
      <w:lvlJc w:val="left"/>
      <w:pPr>
        <w:ind w:left="2993" w:hanging="360"/>
      </w:pPr>
    </w:lvl>
    <w:lvl w:ilvl="4" w:tplc="041D0019" w:tentative="1">
      <w:start w:val="1"/>
      <w:numFmt w:val="lowerLetter"/>
      <w:lvlText w:val="%5."/>
      <w:lvlJc w:val="left"/>
      <w:pPr>
        <w:ind w:left="3713" w:hanging="360"/>
      </w:pPr>
    </w:lvl>
    <w:lvl w:ilvl="5" w:tplc="041D001B" w:tentative="1">
      <w:start w:val="1"/>
      <w:numFmt w:val="lowerRoman"/>
      <w:lvlText w:val="%6."/>
      <w:lvlJc w:val="right"/>
      <w:pPr>
        <w:ind w:left="4433" w:hanging="180"/>
      </w:pPr>
    </w:lvl>
    <w:lvl w:ilvl="6" w:tplc="041D000F" w:tentative="1">
      <w:start w:val="1"/>
      <w:numFmt w:val="decimal"/>
      <w:lvlText w:val="%7."/>
      <w:lvlJc w:val="left"/>
      <w:pPr>
        <w:ind w:left="5153" w:hanging="360"/>
      </w:pPr>
    </w:lvl>
    <w:lvl w:ilvl="7" w:tplc="041D0019" w:tentative="1">
      <w:start w:val="1"/>
      <w:numFmt w:val="lowerLetter"/>
      <w:lvlText w:val="%8."/>
      <w:lvlJc w:val="left"/>
      <w:pPr>
        <w:ind w:left="5873" w:hanging="360"/>
      </w:pPr>
    </w:lvl>
    <w:lvl w:ilvl="8" w:tplc="041D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3321E"/>
    <w:multiLevelType w:val="hybridMultilevel"/>
    <w:tmpl w:val="19E8369A"/>
    <w:lvl w:ilvl="0" w:tplc="041D000F">
      <w:start w:val="1"/>
      <w:numFmt w:val="decimal"/>
      <w:lvlText w:val="%1."/>
      <w:lvlJc w:val="left"/>
      <w:pPr>
        <w:ind w:left="833" w:hanging="360"/>
      </w:pPr>
    </w:lvl>
    <w:lvl w:ilvl="1" w:tplc="041D0019" w:tentative="1">
      <w:start w:val="1"/>
      <w:numFmt w:val="lowerLetter"/>
      <w:lvlText w:val="%2."/>
      <w:lvlJc w:val="left"/>
      <w:pPr>
        <w:ind w:left="1553" w:hanging="360"/>
      </w:pPr>
    </w:lvl>
    <w:lvl w:ilvl="2" w:tplc="041D001B" w:tentative="1">
      <w:start w:val="1"/>
      <w:numFmt w:val="lowerRoman"/>
      <w:lvlText w:val="%3."/>
      <w:lvlJc w:val="right"/>
      <w:pPr>
        <w:ind w:left="2273" w:hanging="180"/>
      </w:pPr>
    </w:lvl>
    <w:lvl w:ilvl="3" w:tplc="041D000F" w:tentative="1">
      <w:start w:val="1"/>
      <w:numFmt w:val="decimal"/>
      <w:lvlText w:val="%4."/>
      <w:lvlJc w:val="left"/>
      <w:pPr>
        <w:ind w:left="2993" w:hanging="360"/>
      </w:pPr>
    </w:lvl>
    <w:lvl w:ilvl="4" w:tplc="041D0019" w:tentative="1">
      <w:start w:val="1"/>
      <w:numFmt w:val="lowerLetter"/>
      <w:lvlText w:val="%5."/>
      <w:lvlJc w:val="left"/>
      <w:pPr>
        <w:ind w:left="3713" w:hanging="360"/>
      </w:pPr>
    </w:lvl>
    <w:lvl w:ilvl="5" w:tplc="041D001B" w:tentative="1">
      <w:start w:val="1"/>
      <w:numFmt w:val="lowerRoman"/>
      <w:lvlText w:val="%6."/>
      <w:lvlJc w:val="right"/>
      <w:pPr>
        <w:ind w:left="4433" w:hanging="180"/>
      </w:pPr>
    </w:lvl>
    <w:lvl w:ilvl="6" w:tplc="041D000F" w:tentative="1">
      <w:start w:val="1"/>
      <w:numFmt w:val="decimal"/>
      <w:lvlText w:val="%7."/>
      <w:lvlJc w:val="left"/>
      <w:pPr>
        <w:ind w:left="5153" w:hanging="360"/>
      </w:pPr>
    </w:lvl>
    <w:lvl w:ilvl="7" w:tplc="041D0019" w:tentative="1">
      <w:start w:val="1"/>
      <w:numFmt w:val="lowerLetter"/>
      <w:lvlText w:val="%8."/>
      <w:lvlJc w:val="left"/>
      <w:pPr>
        <w:ind w:left="5873" w:hanging="360"/>
      </w:pPr>
    </w:lvl>
    <w:lvl w:ilvl="8" w:tplc="041D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57E"/>
    <w:rsid w:val="00033231"/>
    <w:rsid w:val="00055A23"/>
    <w:rsid w:val="000755EE"/>
    <w:rsid w:val="000B4B8E"/>
    <w:rsid w:val="000E026E"/>
    <w:rsid w:val="00166788"/>
    <w:rsid w:val="002955BB"/>
    <w:rsid w:val="002C257E"/>
    <w:rsid w:val="00314270"/>
    <w:rsid w:val="00386C5F"/>
    <w:rsid w:val="003C7761"/>
    <w:rsid w:val="00480F6C"/>
    <w:rsid w:val="0052141F"/>
    <w:rsid w:val="00551ECC"/>
    <w:rsid w:val="0057097A"/>
    <w:rsid w:val="0058405A"/>
    <w:rsid w:val="005C0391"/>
    <w:rsid w:val="005F6A25"/>
    <w:rsid w:val="00602AE8"/>
    <w:rsid w:val="00713F7F"/>
    <w:rsid w:val="00731D1D"/>
    <w:rsid w:val="007904CB"/>
    <w:rsid w:val="008B5549"/>
    <w:rsid w:val="009814A4"/>
    <w:rsid w:val="009C29B1"/>
    <w:rsid w:val="00A22D6C"/>
    <w:rsid w:val="00A368E4"/>
    <w:rsid w:val="00A627DE"/>
    <w:rsid w:val="00A77DC5"/>
    <w:rsid w:val="00A8175C"/>
    <w:rsid w:val="00A900FC"/>
    <w:rsid w:val="00AC4FAA"/>
    <w:rsid w:val="00B07823"/>
    <w:rsid w:val="00B63453"/>
    <w:rsid w:val="00B94615"/>
    <w:rsid w:val="00C03256"/>
    <w:rsid w:val="00C2257D"/>
    <w:rsid w:val="00C53571"/>
    <w:rsid w:val="00C674D3"/>
    <w:rsid w:val="00C85CBB"/>
    <w:rsid w:val="00CA0BED"/>
    <w:rsid w:val="00D24E1F"/>
    <w:rsid w:val="00D543BB"/>
    <w:rsid w:val="00DA762B"/>
    <w:rsid w:val="00E10B23"/>
    <w:rsid w:val="00E321D0"/>
    <w:rsid w:val="00E32FD1"/>
    <w:rsid w:val="00E468C7"/>
    <w:rsid w:val="00EA632B"/>
    <w:rsid w:val="00F03F18"/>
    <w:rsid w:val="00F05E16"/>
    <w:rsid w:val="00F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00FA9F2"/>
  <w15:docId w15:val="{725CF309-40FF-4B6E-910D-28240250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EC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EC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51ECC"/>
    <w:rPr>
      <w:b/>
      <w:bCs/>
    </w:rPr>
  </w:style>
  <w:style w:type="character" w:styleId="Emphasis">
    <w:name w:val="Emphasis"/>
    <w:basedOn w:val="DefaultParagraphFont"/>
    <w:uiPriority w:val="20"/>
    <w:qFormat/>
    <w:rsid w:val="00551EC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51ECC"/>
    <w:rPr>
      <w:szCs w:val="32"/>
    </w:rPr>
  </w:style>
  <w:style w:type="paragraph" w:styleId="ListParagraph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E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1E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ECC"/>
    <w:rPr>
      <w:b/>
      <w:i/>
      <w:sz w:val="24"/>
    </w:rPr>
  </w:style>
  <w:style w:type="character" w:styleId="SubtleEmphasis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1E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1E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1E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63453"/>
    <w:rPr>
      <w:rFonts w:ascii="Calibri" w:hAnsi="Calibri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453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3453"/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A2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A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6BAFEF-A378-4539-9E15-E7EC5FEC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</Template>
  <TotalTime>10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Reglemente för Kårstyrelsen</vt:lpstr>
    </vt:vector>
  </TitlesOfParts>
  <Company>Studentkåren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Reglemente för Revisorer</dc:title>
  <dc:creator>Antaget av Fullmäktige</dc:creator>
  <cp:lastModifiedBy>ordf@studentkaren.se</cp:lastModifiedBy>
  <cp:revision>3</cp:revision>
  <cp:lastPrinted>2014-10-06T15:38:00Z</cp:lastPrinted>
  <dcterms:created xsi:type="dcterms:W3CDTF">2016-10-19T13:22:00Z</dcterms:created>
  <dcterms:modified xsi:type="dcterms:W3CDTF">2016-10-21T08:23:00Z</dcterms:modified>
</cp:coreProperties>
</file>