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248" w:rsidRDefault="00832248" w:rsidP="00832248">
      <w:pPr>
        <w:rPr>
          <w:b/>
        </w:rPr>
      </w:pPr>
    </w:p>
    <w:p w:rsidR="00832248" w:rsidRDefault="00832248" w:rsidP="00832248">
      <w:r w:rsidRPr="00F15B6A">
        <w:rPr>
          <w:b/>
        </w:rPr>
        <w:t>Datum:</w:t>
      </w:r>
      <w:r>
        <w:t xml:space="preserve"> </w:t>
      </w:r>
      <w:fldSimple w:instr=" TIME \@ &quot;yyyy-MM-dd&quot; ">
        <w:r w:rsidR="00DB1DBC">
          <w:rPr>
            <w:noProof/>
          </w:rPr>
          <w:t>2016-04-22</w:t>
        </w:r>
      </w:fldSimple>
    </w:p>
    <w:p w:rsidR="00BF3FA5" w:rsidRDefault="00BF3FA5" w:rsidP="00BF3FA5">
      <w:pPr>
        <w:pStyle w:val="Rubrik1"/>
      </w:pPr>
      <w:r>
        <w:t xml:space="preserve">Följebrev till </w:t>
      </w:r>
      <w:r w:rsidR="00752C67">
        <w:t>P</w:t>
      </w:r>
      <w:r>
        <w:t>roposition 3:</w:t>
      </w:r>
    </w:p>
    <w:p w:rsidR="00BF3FA5" w:rsidRPr="00C75417" w:rsidRDefault="00BF3FA5" w:rsidP="00BF3FA5">
      <w:pPr>
        <w:pStyle w:val="Rubrik1"/>
      </w:pPr>
      <w:r w:rsidRPr="00C75417">
        <w:t>Medl</w:t>
      </w:r>
      <w:r w:rsidR="00DB1DBC">
        <w:t>emsavgift för verksamhetsåret 16/</w:t>
      </w:r>
      <w:r w:rsidRPr="00C75417">
        <w:t xml:space="preserve">17 </w:t>
      </w:r>
    </w:p>
    <w:p w:rsidR="00BF3FA5" w:rsidRDefault="00BF3FA5" w:rsidP="00BF3FA5">
      <w:pPr>
        <w:pStyle w:val="Rubrik2"/>
      </w:pPr>
      <w:r>
        <w:t>Bakgrund</w:t>
      </w:r>
    </w:p>
    <w:p w:rsidR="00AB7F17" w:rsidRDefault="00BF3FA5" w:rsidP="00BF3FA5">
      <w:r>
        <w:t xml:space="preserve">Medlemsavgiften för </w:t>
      </w:r>
      <w:r w:rsidR="00AB7F17">
        <w:t xml:space="preserve">Studentkåren i Skövdes kommande verksamhetsår skall </w:t>
      </w:r>
      <w:r>
        <w:t xml:space="preserve">fastställas av </w:t>
      </w:r>
      <w:r w:rsidR="00AB7F17">
        <w:t>Vår</w:t>
      </w:r>
      <w:r>
        <w:t>stämman.</w:t>
      </w:r>
      <w:r w:rsidR="00AB7F17">
        <w:t xml:space="preserve"> Kårstyrelsen har diskuterat huruvida man skall sänka medlemsavgiften för att kunna tilltala fler medlemmar men har kommit till slutsatsen att det inte är ekonomiskt hållbart för Studentkåren att göra så i dagsläget. Detta då det hade behövts en så p</w:t>
      </w:r>
      <w:r w:rsidR="00026AF8">
        <w:t>ass stor prissänkning för att vara</w:t>
      </w:r>
      <w:r w:rsidR="00AB7F17">
        <w:t xml:space="preserve"> effekt</w:t>
      </w:r>
      <w:r w:rsidR="00026AF8">
        <w:t>fullt, vilket</w:t>
      </w:r>
      <w:r w:rsidR="00AB7F17">
        <w:t xml:space="preserve"> Kårstyrelsen inte ser kommer </w:t>
      </w:r>
      <w:r w:rsidR="00026AF8">
        <w:t>öka antalet sålda medlemskap</w:t>
      </w:r>
      <w:r w:rsidR="00AB7F17">
        <w:t xml:space="preserve"> </w:t>
      </w:r>
      <w:r w:rsidR="00026AF8">
        <w:t>för att kompensera intäktsförlusten.</w:t>
      </w:r>
    </w:p>
    <w:p w:rsidR="00AB7F17" w:rsidRDefault="00AB7F17" w:rsidP="00BF3FA5"/>
    <w:p w:rsidR="00BF3FA5" w:rsidRDefault="00AB7F17" w:rsidP="00026AF8">
      <w:r>
        <w:t>Kårs</w:t>
      </w:r>
      <w:r w:rsidR="00BF3FA5">
        <w:t xml:space="preserve">tyrelsen har även diskuterat konsekvenserna av en eventuell höjning av medlemsavgiften skulle innebära </w:t>
      </w:r>
      <w:r w:rsidR="00026AF8">
        <w:t>för Studentkåren och bedömer att det högst troligen skulle</w:t>
      </w:r>
      <w:r w:rsidR="00BF3FA5">
        <w:t xml:space="preserve"> resultera </w:t>
      </w:r>
      <w:r w:rsidR="00026AF8">
        <w:t>i en relativt stor förlust i medlemsantalet. Detta då det finns studenter som redan idag anser att avgiften är något i överkant. Kårstyrelsen anser att man inte skall arbeta mot ett ökat medlemsantal genom en förändring av medlemsavgiften, utan Kårstyrelsen bedömer snarare att man bör vidta andra åtgärder.</w:t>
      </w:r>
    </w:p>
    <w:p w:rsidR="00BF3FA5" w:rsidRDefault="002905E4" w:rsidP="00BF3FA5">
      <w:pPr>
        <w:pStyle w:val="Rubrik2"/>
      </w:pPr>
      <w:r>
        <w:t>Andra</w:t>
      </w:r>
      <w:r w:rsidR="00BF3FA5">
        <w:t xml:space="preserve"> åtgärder</w:t>
      </w:r>
    </w:p>
    <w:p w:rsidR="00F15FA6" w:rsidRDefault="00843362" w:rsidP="00F15FA6">
      <w:r>
        <w:t>Tidigare har S</w:t>
      </w:r>
      <w:r w:rsidR="00F15FA6">
        <w:t xml:space="preserve">tudentkåren haft en informatör som arbetade med marknadsföring och profilering. Studentkåren nådde under informatörens tid sitt högsta medlemsantal på 900 sedan kårobligatoriets avskaffande. Sedan vi tappade informatören 2014 har medlemsantalet sjunkit till 600 medlemmar. Kårstyrelsen ser ett tydligt samband och väljer att göra ökade satsningar på marknadsföring och profilering. Detta kommer till uttryck i vår budget samt i vårt förslag att införa Marknadsföringsansvarig som ledamot i Kårstyrelsen. </w:t>
      </w:r>
    </w:p>
    <w:p w:rsidR="00220C67" w:rsidRDefault="00220C67" w:rsidP="00BF3FA5">
      <w:pPr>
        <w:pStyle w:val="Rubrik1"/>
        <w:rPr>
          <w:rFonts w:asciiTheme="minorHAnsi" w:eastAsiaTheme="minorEastAsia" w:hAnsiTheme="minorHAnsi" w:cs="Times New Roman"/>
          <w:b w:val="0"/>
          <w:bCs w:val="0"/>
          <w:kern w:val="0"/>
          <w:sz w:val="24"/>
          <w:szCs w:val="24"/>
        </w:rPr>
      </w:pPr>
    </w:p>
    <w:p w:rsidR="00BF3FA5" w:rsidRPr="00AC3DA2" w:rsidRDefault="00BF3FA5" w:rsidP="00BF3FA5">
      <w:pPr>
        <w:pStyle w:val="Rubrik1"/>
        <w:rPr>
          <w:sz w:val="22"/>
          <w:szCs w:val="22"/>
        </w:rPr>
      </w:pPr>
      <w:r>
        <w:t>Förslag till beslut</w:t>
      </w:r>
      <w:r>
        <w:br/>
      </w:r>
      <w:r w:rsidRPr="00173D3F">
        <w:rPr>
          <w:rStyle w:val="Rubrik2Char"/>
          <w:b/>
        </w:rPr>
        <w:t xml:space="preserve">Styrelsen föreslår </w:t>
      </w:r>
      <w:r w:rsidR="00832248" w:rsidRPr="00173D3F">
        <w:rPr>
          <w:rStyle w:val="Rubrik2Char"/>
          <w:b/>
        </w:rPr>
        <w:t>S</w:t>
      </w:r>
      <w:r w:rsidRPr="00173D3F">
        <w:rPr>
          <w:rStyle w:val="Rubrik2Char"/>
          <w:b/>
        </w:rPr>
        <w:t>tämman</w:t>
      </w:r>
      <w:r w:rsidRPr="00BF3FA5">
        <w:rPr>
          <w:rStyle w:val="Rubrik2Char"/>
        </w:rPr>
        <w:t xml:space="preserve">  </w:t>
      </w:r>
      <w:r>
        <w:rPr>
          <w:b w:val="0"/>
        </w:rPr>
        <w:br/>
      </w:r>
    </w:p>
    <w:p w:rsidR="00BF3FA5" w:rsidRDefault="00BF3FA5" w:rsidP="00BF3FA5">
      <w:r>
        <w:t xml:space="preserve">Att anta proposition 2: </w:t>
      </w:r>
      <w:r w:rsidRPr="00C75417">
        <w:t>Medlemsavgift för verksamhetsåret 2016/2017</w:t>
      </w:r>
      <w:r>
        <w:t>.</w:t>
      </w:r>
    </w:p>
    <w:p w:rsidR="00BF3FA5" w:rsidRDefault="00BF3FA5" w:rsidP="00BF3FA5">
      <w:r>
        <w:br w:type="page"/>
      </w:r>
    </w:p>
    <w:p w:rsidR="00832248" w:rsidRDefault="00832248" w:rsidP="00832248">
      <w:pPr>
        <w:rPr>
          <w:b/>
        </w:rPr>
      </w:pPr>
    </w:p>
    <w:p w:rsidR="00832248" w:rsidRDefault="00832248" w:rsidP="00832248">
      <w:r w:rsidRPr="00F15B6A">
        <w:rPr>
          <w:b/>
        </w:rPr>
        <w:t>Datum:</w:t>
      </w:r>
      <w:r>
        <w:t xml:space="preserve"> </w:t>
      </w:r>
      <w:fldSimple w:instr=" TIME \@ &quot;yyyy-MM-dd&quot; ">
        <w:r w:rsidR="00DB1DBC">
          <w:rPr>
            <w:noProof/>
          </w:rPr>
          <w:t>2016-04-22</w:t>
        </w:r>
      </w:fldSimple>
    </w:p>
    <w:p w:rsidR="00220C67" w:rsidRPr="00220C67" w:rsidRDefault="00BF3FA5" w:rsidP="00220C67">
      <w:pPr>
        <w:pStyle w:val="Rubrik1"/>
      </w:pPr>
      <w:r w:rsidRPr="00AC3DA2">
        <w:t xml:space="preserve">Proposition </w:t>
      </w:r>
      <w:r w:rsidR="00832248">
        <w:t>3</w:t>
      </w:r>
      <w:r>
        <w:t>:</w:t>
      </w:r>
    </w:p>
    <w:p w:rsidR="00BF3FA5" w:rsidRDefault="00BF3FA5" w:rsidP="00BF3FA5">
      <w:pPr>
        <w:pStyle w:val="Rubrik1"/>
        <w:rPr>
          <w:szCs w:val="48"/>
        </w:rPr>
      </w:pPr>
      <w:r w:rsidRPr="00AC3DA2">
        <w:rPr>
          <w:szCs w:val="48"/>
        </w:rPr>
        <w:t xml:space="preserve">Medlemsavgift för verksamhetsåret 2016/2017 </w:t>
      </w:r>
    </w:p>
    <w:p w:rsidR="00BF3FA5" w:rsidRDefault="00BF3FA5" w:rsidP="00BF3FA5">
      <w:pPr>
        <w:pStyle w:val="Rubrik1"/>
      </w:pPr>
      <w:r>
        <w:t>Förslag till beslut</w:t>
      </w:r>
      <w:r>
        <w:br/>
      </w:r>
      <w:r w:rsidR="00173D3F">
        <w:rPr>
          <w:b w:val="0"/>
        </w:rPr>
        <w:t>Kårs</w:t>
      </w:r>
      <w:r w:rsidRPr="00AC3DA2">
        <w:rPr>
          <w:b w:val="0"/>
        </w:rPr>
        <w:t xml:space="preserve">tyrelsen föreslår </w:t>
      </w:r>
      <w:r w:rsidR="00832248">
        <w:rPr>
          <w:b w:val="0"/>
        </w:rPr>
        <w:t>S</w:t>
      </w:r>
      <w:r w:rsidRPr="00AC3DA2">
        <w:rPr>
          <w:b w:val="0"/>
        </w:rPr>
        <w:t>tämman</w:t>
      </w:r>
      <w:r>
        <w:t xml:space="preserve"> </w:t>
      </w:r>
    </w:p>
    <w:p w:rsidR="00BF3FA5" w:rsidRDefault="00BF3FA5" w:rsidP="00BF3FA5"/>
    <w:p w:rsidR="00BF3FA5" w:rsidRPr="008A771D" w:rsidRDefault="00BF3FA5" w:rsidP="00BF3FA5">
      <w:r w:rsidRPr="00C7017F">
        <w:rPr>
          <w:b/>
        </w:rPr>
        <w:t>att</w:t>
      </w:r>
      <w:r w:rsidRPr="00C7017F">
        <w:rPr>
          <w:b/>
          <w:vertAlign w:val="subscript"/>
        </w:rPr>
        <w:t>1</w:t>
      </w:r>
      <w:r w:rsidRPr="008A771D">
        <w:t xml:space="preserve"> </w:t>
      </w:r>
      <w:r>
        <w:t xml:space="preserve">fastställa </w:t>
      </w:r>
      <w:r w:rsidR="00843362">
        <w:t>S</w:t>
      </w:r>
      <w:r>
        <w:t xml:space="preserve">tudentkårens </w:t>
      </w:r>
      <w:r w:rsidR="00843362">
        <w:t xml:space="preserve">i Skövdes </w:t>
      </w:r>
      <w:r>
        <w:t>studerandemedlemsavgift för</w:t>
      </w:r>
      <w:r w:rsidR="00832248">
        <w:t xml:space="preserve"> internationella studenter för</w:t>
      </w:r>
      <w:r>
        <w:t xml:space="preserve"> verksamhetsåret</w:t>
      </w:r>
      <w:r w:rsidR="00832248">
        <w:t xml:space="preserve"> 2016/2017 till 200 kronor per termin</w:t>
      </w:r>
      <w:r>
        <w:t>.</w:t>
      </w:r>
    </w:p>
    <w:p w:rsidR="00BF3FA5" w:rsidRDefault="00BF3FA5" w:rsidP="00BF3FA5">
      <w:r w:rsidRPr="00C7017F">
        <w:rPr>
          <w:b/>
        </w:rPr>
        <w:t>att</w:t>
      </w:r>
      <w:r w:rsidRPr="00C7017F">
        <w:rPr>
          <w:b/>
          <w:vertAlign w:val="subscript"/>
        </w:rPr>
        <w:t>2</w:t>
      </w:r>
      <w:r>
        <w:t xml:space="preserve"> fastställa </w:t>
      </w:r>
      <w:r w:rsidR="00843362">
        <w:t xml:space="preserve">Studentkårens i Skövdes </w:t>
      </w:r>
      <w:r>
        <w:t>studerandemedlemsavgift för verksamhetsåret 2016/2017 till 300 kronor per år.</w:t>
      </w:r>
    </w:p>
    <w:p w:rsidR="00BF3FA5" w:rsidRPr="008A771D" w:rsidRDefault="00BF3FA5" w:rsidP="00BF3FA5">
      <w:r w:rsidRPr="00C7017F">
        <w:rPr>
          <w:b/>
        </w:rPr>
        <w:t>att</w:t>
      </w:r>
      <w:r w:rsidRPr="00C7017F">
        <w:rPr>
          <w:b/>
          <w:vertAlign w:val="subscript"/>
        </w:rPr>
        <w:t>3</w:t>
      </w:r>
      <w:r>
        <w:t xml:space="preserve"> fastställa </w:t>
      </w:r>
      <w:r w:rsidR="00843362">
        <w:t xml:space="preserve">Studentkårens i Skövdes </w:t>
      </w:r>
      <w:r>
        <w:t>studerandemedlemsavgift</w:t>
      </w:r>
      <w:r w:rsidR="005C4A78">
        <w:t xml:space="preserve"> </w:t>
      </w:r>
      <w:r>
        <w:t>för verksamhetsåret 2016/2017 till 600 kronor per tre år.</w:t>
      </w:r>
    </w:p>
    <w:p w:rsidR="00BF3FA5" w:rsidRPr="00C75417" w:rsidRDefault="00BF3FA5" w:rsidP="00BF3FA5">
      <w:r w:rsidRPr="00C7017F">
        <w:rPr>
          <w:b/>
        </w:rPr>
        <w:t>att</w:t>
      </w:r>
      <w:r w:rsidRPr="00C7017F">
        <w:rPr>
          <w:b/>
          <w:vertAlign w:val="subscript"/>
        </w:rPr>
        <w:t>4</w:t>
      </w:r>
      <w:r w:rsidRPr="008A771D">
        <w:t xml:space="preserve"> </w:t>
      </w:r>
      <w:r>
        <w:t xml:space="preserve">fastställa </w:t>
      </w:r>
      <w:r w:rsidR="00843362">
        <w:t xml:space="preserve">Studentkårens i Skövdes </w:t>
      </w:r>
      <w:r>
        <w:t>stödmedlemsavgift för verksamhetsåret 2016/2017 till 100 kronor per år.</w:t>
      </w:r>
    </w:p>
    <w:p w:rsidR="00BF3FA5" w:rsidRPr="00F01DDF" w:rsidRDefault="00BF3FA5" w:rsidP="00BF3FA5"/>
    <w:p w:rsidR="00BF3FA5" w:rsidRDefault="00BF3FA5" w:rsidP="00BF3FA5">
      <w:pPr>
        <w:pStyle w:val="Rubrik1"/>
      </w:pPr>
      <w:r>
        <w:t xml:space="preserve"> </w:t>
      </w:r>
    </w:p>
    <w:p w:rsidR="00BF3FA5" w:rsidRDefault="00BF3FA5" w:rsidP="00BF3FA5"/>
    <w:p w:rsidR="00BF3FA5" w:rsidRDefault="00BF3FA5" w:rsidP="00BF3FA5"/>
    <w:p w:rsidR="00BF3FA5" w:rsidRDefault="00BF3FA5" w:rsidP="00BF3FA5"/>
    <w:p w:rsidR="001923E0" w:rsidRDefault="001923E0" w:rsidP="001923E0"/>
    <w:sectPr w:rsidR="001923E0" w:rsidSect="00F15B6A">
      <w:headerReference w:type="default" r:id="rId8"/>
      <w:footerReference w:type="default" r:id="rId9"/>
      <w:pgSz w:w="11907" w:h="16840" w:code="9"/>
      <w:pgMar w:top="1953" w:right="708" w:bottom="1588" w:left="993" w:header="720" w:footer="7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5FA6" w:rsidRDefault="00F15FA6" w:rsidP="00601083">
      <w:r>
        <w:separator/>
      </w:r>
    </w:p>
  </w:endnote>
  <w:endnote w:type="continuationSeparator" w:id="0">
    <w:p w:rsidR="00F15FA6" w:rsidRDefault="00F15FA6" w:rsidP="00601083">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FA6" w:rsidRDefault="00F15FA6">
    <w:pPr>
      <w:pBdr>
        <w:bottom w:val="single" w:sz="6" w:space="1" w:color="3366FF"/>
      </w:pBdr>
      <w:rPr>
        <w:color w:val="3366FF"/>
        <w:sz w:val="10"/>
      </w:rPr>
    </w:pPr>
  </w:p>
  <w:p w:rsidR="00F15FA6" w:rsidRDefault="00F15FA6">
    <w:pPr>
      <w:rPr>
        <w:color w:val="3366FF"/>
        <w:sz w:val="10"/>
      </w:rPr>
    </w:pPr>
  </w:p>
  <w:tbl>
    <w:tblPr>
      <w:tblW w:w="9851" w:type="dxa"/>
      <w:tblCellMar>
        <w:left w:w="70" w:type="dxa"/>
        <w:right w:w="70" w:type="dxa"/>
      </w:tblCellMar>
      <w:tblLook w:val="0000"/>
    </w:tblPr>
    <w:tblGrid>
      <w:gridCol w:w="3756"/>
      <w:gridCol w:w="3260"/>
      <w:gridCol w:w="2835"/>
    </w:tblGrid>
    <w:tr w:rsidR="00F15FA6" w:rsidTr="006B6839">
      <w:trPr>
        <w:trHeight w:val="763"/>
      </w:trPr>
      <w:tc>
        <w:tcPr>
          <w:tcW w:w="3756" w:type="dxa"/>
        </w:tcPr>
        <w:p w:rsidR="00F15FA6" w:rsidRDefault="00F15FA6">
          <w:pPr>
            <w:pStyle w:val="Sidfot"/>
            <w:tabs>
              <w:tab w:val="clear" w:pos="4536"/>
              <w:tab w:val="clear" w:pos="9072"/>
            </w:tabs>
            <w:rPr>
              <w:color w:val="3366FF"/>
              <w:sz w:val="20"/>
            </w:rPr>
          </w:pPr>
          <w:r>
            <w:rPr>
              <w:color w:val="3366FF"/>
              <w:sz w:val="20"/>
            </w:rPr>
            <w:t>c/o Högskolan i Skövde</w:t>
          </w:r>
        </w:p>
        <w:p w:rsidR="00F15FA6" w:rsidRDefault="00F15FA6">
          <w:pPr>
            <w:pStyle w:val="Sidfot"/>
            <w:tabs>
              <w:tab w:val="clear" w:pos="4536"/>
              <w:tab w:val="clear" w:pos="9072"/>
            </w:tabs>
            <w:rPr>
              <w:color w:val="3366FF"/>
              <w:sz w:val="20"/>
            </w:rPr>
          </w:pPr>
          <w:r>
            <w:rPr>
              <w:color w:val="3366FF"/>
              <w:sz w:val="20"/>
            </w:rPr>
            <w:t>Box 408</w:t>
          </w:r>
        </w:p>
        <w:p w:rsidR="00F15FA6" w:rsidRDefault="00F15FA6">
          <w:pPr>
            <w:pStyle w:val="Sidfot"/>
            <w:tabs>
              <w:tab w:val="clear" w:pos="4536"/>
              <w:tab w:val="clear" w:pos="9072"/>
            </w:tabs>
            <w:rPr>
              <w:color w:val="3366FF"/>
              <w:sz w:val="20"/>
            </w:rPr>
          </w:pPr>
          <w:r>
            <w:rPr>
              <w:color w:val="3366FF"/>
              <w:sz w:val="20"/>
            </w:rPr>
            <w:t>541 28 SKÖVDE</w:t>
          </w:r>
        </w:p>
      </w:tc>
      <w:tc>
        <w:tcPr>
          <w:tcW w:w="3260" w:type="dxa"/>
        </w:tcPr>
        <w:p w:rsidR="00F15FA6" w:rsidRDefault="00F15FA6">
          <w:pPr>
            <w:pStyle w:val="Sidfot"/>
            <w:tabs>
              <w:tab w:val="clear" w:pos="4536"/>
              <w:tab w:val="clear" w:pos="9072"/>
            </w:tabs>
            <w:rPr>
              <w:color w:val="3366FF"/>
              <w:sz w:val="20"/>
            </w:rPr>
          </w:pPr>
          <w:r>
            <w:rPr>
              <w:color w:val="3366FF"/>
              <w:sz w:val="20"/>
            </w:rPr>
            <w:t>Telefon</w:t>
          </w:r>
        </w:p>
        <w:p w:rsidR="00F15FA6" w:rsidRDefault="00F15FA6">
          <w:pPr>
            <w:pStyle w:val="Sidfot"/>
            <w:tabs>
              <w:tab w:val="clear" w:pos="4536"/>
              <w:tab w:val="clear" w:pos="9072"/>
            </w:tabs>
            <w:rPr>
              <w:color w:val="3366FF"/>
              <w:sz w:val="20"/>
            </w:rPr>
          </w:pPr>
          <w:r>
            <w:rPr>
              <w:color w:val="3366FF"/>
              <w:sz w:val="20"/>
            </w:rPr>
            <w:t>0500-44 87 80</w:t>
          </w:r>
          <w:r>
            <w:rPr>
              <w:color w:val="3366FF"/>
              <w:sz w:val="20"/>
            </w:rPr>
            <w:tab/>
          </w:r>
        </w:p>
      </w:tc>
      <w:tc>
        <w:tcPr>
          <w:tcW w:w="2835" w:type="dxa"/>
        </w:tcPr>
        <w:p w:rsidR="00F15FA6" w:rsidRDefault="00F15FA6">
          <w:pPr>
            <w:pStyle w:val="Sidfot"/>
            <w:tabs>
              <w:tab w:val="clear" w:pos="4536"/>
              <w:tab w:val="clear" w:pos="9072"/>
            </w:tabs>
            <w:rPr>
              <w:color w:val="3366FF"/>
              <w:sz w:val="20"/>
            </w:rPr>
          </w:pPr>
          <w:r>
            <w:rPr>
              <w:color w:val="3366FF"/>
              <w:sz w:val="20"/>
            </w:rPr>
            <w:t>Webbplats</w:t>
          </w:r>
        </w:p>
        <w:p w:rsidR="00F15FA6" w:rsidRDefault="00F15FA6">
          <w:pPr>
            <w:pStyle w:val="Sidfot"/>
            <w:tabs>
              <w:tab w:val="clear" w:pos="4536"/>
              <w:tab w:val="clear" w:pos="9072"/>
            </w:tabs>
            <w:rPr>
              <w:color w:val="3366FF"/>
              <w:sz w:val="20"/>
            </w:rPr>
          </w:pPr>
          <w:r>
            <w:rPr>
              <w:color w:val="3366FF"/>
              <w:sz w:val="20"/>
            </w:rPr>
            <w:t>www.studentkaren.se</w:t>
          </w:r>
        </w:p>
      </w:tc>
    </w:tr>
  </w:tbl>
  <w:p w:rsidR="00F15FA6" w:rsidRDefault="00F15FA6">
    <w:pPr>
      <w:pStyle w:val="Sidfot"/>
      <w:tabs>
        <w:tab w:val="clear" w:pos="4536"/>
        <w:tab w:val="clear" w:pos="9072"/>
      </w:tabs>
      <w:rPr>
        <w:color w:val="3366FF"/>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5FA6" w:rsidRDefault="00F15FA6" w:rsidP="00601083">
      <w:r>
        <w:separator/>
      </w:r>
    </w:p>
  </w:footnote>
  <w:footnote w:type="continuationSeparator" w:id="0">
    <w:p w:rsidR="00F15FA6" w:rsidRDefault="00F15FA6" w:rsidP="006010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FA6" w:rsidRDefault="00F15FA6">
    <w:pPr>
      <w:pStyle w:val="Sidhuvud"/>
    </w:pPr>
    <w:r>
      <w:rPr>
        <w:noProof/>
        <w:sz w:val="20"/>
        <w:lang w:eastAsia="sv-SE" w:bidi="ar-SA"/>
      </w:rPr>
      <w:drawing>
        <wp:anchor distT="0" distB="0" distL="114300" distR="114300" simplePos="0" relativeHeight="251659264" behindDoc="0" locked="0" layoutInCell="1" allowOverlap="1">
          <wp:simplePos x="0" y="0"/>
          <wp:positionH relativeFrom="column">
            <wp:align>left</wp:align>
          </wp:positionH>
          <wp:positionV relativeFrom="paragraph">
            <wp:posOffset>-71755</wp:posOffset>
          </wp:positionV>
          <wp:extent cx="2628900" cy="667385"/>
          <wp:effectExtent l="19050" t="0" r="0" b="0"/>
          <wp:wrapTight wrapText="bothSides">
            <wp:wrapPolygon edited="0">
              <wp:start x="-157" y="0"/>
              <wp:lineTo x="-157" y="20963"/>
              <wp:lineTo x="21600" y="20963"/>
              <wp:lineTo x="21600" y="0"/>
              <wp:lineTo x="-157" y="0"/>
            </wp:wrapPolygon>
          </wp:wrapTight>
          <wp:docPr id="1" name="Bild 1" descr="studentkar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udentkaren.gif"/>
                  <pic:cNvPicPr>
                    <a:picLocks noChangeAspect="1" noChangeArrowheads="1"/>
                  </pic:cNvPicPr>
                </pic:nvPicPr>
                <pic:blipFill>
                  <a:blip r:embed="rId1"/>
                  <a:srcRect/>
                  <a:stretch>
                    <a:fillRect/>
                  </a:stretch>
                </pic:blipFill>
                <pic:spPr bwMode="auto">
                  <a:xfrm>
                    <a:off x="0" y="0"/>
                    <a:ext cx="2628900" cy="667385"/>
                  </a:xfrm>
                  <a:prstGeom prst="rect">
                    <a:avLst/>
                  </a:prstGeom>
                  <a:noFill/>
                  <a:ln w="9525">
                    <a:noFill/>
                    <a:miter lim="800000"/>
                    <a:headEnd/>
                    <a:tailEnd/>
                  </a:ln>
                </pic:spPr>
              </pic:pic>
            </a:graphicData>
          </a:graphic>
        </wp:anchor>
      </w:drawing>
    </w:r>
  </w:p>
  <w:p w:rsidR="00F15FA6" w:rsidRDefault="00F15FA6" w:rsidP="00BF3FA5">
    <w:pPr>
      <w:pStyle w:val="Rubrik1"/>
      <w:jc w:val="right"/>
    </w:pPr>
    <w:r>
      <w:t>P3</w:t>
    </w:r>
  </w:p>
  <w:p w:rsidR="00F15FA6" w:rsidRDefault="00F15FA6">
    <w:pPr>
      <w:pStyle w:val="Sidhuvud"/>
    </w:pPr>
  </w:p>
  <w:p w:rsidR="00F15FA6" w:rsidRDefault="00F15FA6">
    <w:pPr>
      <w:pStyle w:val="Sidhuvud"/>
      <w:pBdr>
        <w:bottom w:val="single" w:sz="6" w:space="1" w:color="3366FF"/>
      </w:pBdr>
      <w:rPr>
        <w:sz w:val="1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077AF2"/>
    <w:multiLevelType w:val="hybridMultilevel"/>
    <w:tmpl w:val="CB88A45E"/>
    <w:lvl w:ilvl="0" w:tplc="E9421A7E">
      <w:numFmt w:val="bullet"/>
      <w:lvlText w:val="-"/>
      <w:lvlJc w:val="left"/>
      <w:pPr>
        <w:ind w:left="720" w:hanging="360"/>
      </w:pPr>
      <w:rPr>
        <w:rFonts w:ascii="Garamond" w:eastAsia="Times New Roman" w:hAnsi="Garamond"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proofState w:spelling="clean" w:grammar="clean"/>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useFELayout/>
  </w:compat>
  <w:rsids>
    <w:rsidRoot w:val="00AB7F17"/>
    <w:rsid w:val="000051E4"/>
    <w:rsid w:val="00026AF8"/>
    <w:rsid w:val="000377EB"/>
    <w:rsid w:val="000D78E9"/>
    <w:rsid w:val="000F50D5"/>
    <w:rsid w:val="0010630D"/>
    <w:rsid w:val="00173D3F"/>
    <w:rsid w:val="00186626"/>
    <w:rsid w:val="001923E0"/>
    <w:rsid w:val="001A1CFE"/>
    <w:rsid w:val="00220C67"/>
    <w:rsid w:val="00266CAD"/>
    <w:rsid w:val="002905E4"/>
    <w:rsid w:val="00312164"/>
    <w:rsid w:val="00383E35"/>
    <w:rsid w:val="00436B7D"/>
    <w:rsid w:val="0046674B"/>
    <w:rsid w:val="004A4E0F"/>
    <w:rsid w:val="004D518C"/>
    <w:rsid w:val="004E104A"/>
    <w:rsid w:val="0052386D"/>
    <w:rsid w:val="0053303C"/>
    <w:rsid w:val="005B0263"/>
    <w:rsid w:val="005C4A78"/>
    <w:rsid w:val="005D09CC"/>
    <w:rsid w:val="00601083"/>
    <w:rsid w:val="00654FD4"/>
    <w:rsid w:val="00662965"/>
    <w:rsid w:val="006B6839"/>
    <w:rsid w:val="00752C67"/>
    <w:rsid w:val="00784F6C"/>
    <w:rsid w:val="00832248"/>
    <w:rsid w:val="00843362"/>
    <w:rsid w:val="008663D3"/>
    <w:rsid w:val="00986D6D"/>
    <w:rsid w:val="009B2D5B"/>
    <w:rsid w:val="00A4136F"/>
    <w:rsid w:val="00A7512B"/>
    <w:rsid w:val="00A974B8"/>
    <w:rsid w:val="00AB7F17"/>
    <w:rsid w:val="00B31E95"/>
    <w:rsid w:val="00B62A8C"/>
    <w:rsid w:val="00BB3265"/>
    <w:rsid w:val="00BC33EA"/>
    <w:rsid w:val="00BF3FA5"/>
    <w:rsid w:val="00CC382F"/>
    <w:rsid w:val="00CC39B3"/>
    <w:rsid w:val="00CD3311"/>
    <w:rsid w:val="00DB1DBC"/>
    <w:rsid w:val="00E45FFB"/>
    <w:rsid w:val="00E957F0"/>
    <w:rsid w:val="00E96D01"/>
    <w:rsid w:val="00F15B6A"/>
    <w:rsid w:val="00F15FA6"/>
    <w:rsid w:val="00F52ED9"/>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3E0"/>
    <w:pPr>
      <w:spacing w:after="0" w:line="240" w:lineRule="auto"/>
    </w:pPr>
    <w:rPr>
      <w:sz w:val="24"/>
      <w:szCs w:val="24"/>
      <w:lang w:val="sv-SE"/>
    </w:rPr>
  </w:style>
  <w:style w:type="paragraph" w:styleId="Rubrik1">
    <w:name w:val="heading 1"/>
    <w:basedOn w:val="Normal"/>
    <w:next w:val="Normal"/>
    <w:link w:val="Rubrik1Char"/>
    <w:uiPriority w:val="9"/>
    <w:qFormat/>
    <w:rsid w:val="001923E0"/>
    <w:pPr>
      <w:keepNext/>
      <w:spacing w:before="240" w:after="60"/>
      <w:outlineLvl w:val="0"/>
    </w:pPr>
    <w:rPr>
      <w:rFonts w:asciiTheme="majorHAnsi" w:eastAsiaTheme="majorEastAsia" w:hAnsiTheme="majorHAnsi" w:cstheme="majorBidi"/>
      <w:b/>
      <w:bCs/>
      <w:kern w:val="32"/>
      <w:sz w:val="32"/>
      <w:szCs w:val="32"/>
    </w:rPr>
  </w:style>
  <w:style w:type="paragraph" w:styleId="Rubrik2">
    <w:name w:val="heading 2"/>
    <w:basedOn w:val="Normal"/>
    <w:next w:val="Normal"/>
    <w:link w:val="Rubrik2Char"/>
    <w:uiPriority w:val="9"/>
    <w:unhideWhenUsed/>
    <w:qFormat/>
    <w:rsid w:val="001923E0"/>
    <w:pPr>
      <w:keepNext/>
      <w:spacing w:before="240" w:after="60"/>
      <w:outlineLvl w:val="1"/>
    </w:pPr>
    <w:rPr>
      <w:rFonts w:asciiTheme="majorHAnsi" w:eastAsiaTheme="majorEastAsia" w:hAnsiTheme="majorHAnsi" w:cs="Arial"/>
      <w:b/>
      <w:bCs/>
      <w:i/>
      <w:iCs/>
      <w:sz w:val="28"/>
      <w:szCs w:val="28"/>
    </w:rPr>
  </w:style>
  <w:style w:type="paragraph" w:styleId="Rubrik3">
    <w:name w:val="heading 3"/>
    <w:basedOn w:val="Normal"/>
    <w:next w:val="Normal"/>
    <w:link w:val="Rubrik3Char"/>
    <w:uiPriority w:val="9"/>
    <w:semiHidden/>
    <w:unhideWhenUsed/>
    <w:qFormat/>
    <w:rsid w:val="001923E0"/>
    <w:pPr>
      <w:keepNext/>
      <w:spacing w:before="240" w:after="60"/>
      <w:outlineLvl w:val="2"/>
    </w:pPr>
    <w:rPr>
      <w:rFonts w:asciiTheme="majorHAnsi" w:eastAsiaTheme="majorEastAsia" w:hAnsiTheme="majorHAnsi"/>
      <w:b/>
      <w:bCs/>
      <w:sz w:val="26"/>
      <w:szCs w:val="26"/>
    </w:rPr>
  </w:style>
  <w:style w:type="paragraph" w:styleId="Rubrik4">
    <w:name w:val="heading 4"/>
    <w:basedOn w:val="Normal"/>
    <w:next w:val="Normal"/>
    <w:link w:val="Rubrik4Char"/>
    <w:uiPriority w:val="9"/>
    <w:semiHidden/>
    <w:unhideWhenUsed/>
    <w:qFormat/>
    <w:rsid w:val="001923E0"/>
    <w:pPr>
      <w:keepNext/>
      <w:spacing w:before="240" w:after="60"/>
      <w:outlineLvl w:val="3"/>
    </w:pPr>
    <w:rPr>
      <w:b/>
      <w:bCs/>
      <w:sz w:val="28"/>
      <w:szCs w:val="28"/>
    </w:rPr>
  </w:style>
  <w:style w:type="paragraph" w:styleId="Rubrik5">
    <w:name w:val="heading 5"/>
    <w:basedOn w:val="Normal"/>
    <w:next w:val="Normal"/>
    <w:link w:val="Rubrik5Char"/>
    <w:uiPriority w:val="9"/>
    <w:semiHidden/>
    <w:unhideWhenUsed/>
    <w:qFormat/>
    <w:rsid w:val="001923E0"/>
    <w:pPr>
      <w:spacing w:before="240" w:after="60"/>
      <w:outlineLvl w:val="4"/>
    </w:pPr>
    <w:rPr>
      <w:b/>
      <w:bCs/>
      <w:i/>
      <w:iCs/>
      <w:sz w:val="26"/>
      <w:szCs w:val="26"/>
    </w:rPr>
  </w:style>
  <w:style w:type="paragraph" w:styleId="Rubrik6">
    <w:name w:val="heading 6"/>
    <w:basedOn w:val="Normal"/>
    <w:next w:val="Normal"/>
    <w:link w:val="Rubrik6Char"/>
    <w:uiPriority w:val="9"/>
    <w:semiHidden/>
    <w:unhideWhenUsed/>
    <w:qFormat/>
    <w:rsid w:val="001923E0"/>
    <w:pPr>
      <w:spacing w:before="240" w:after="60"/>
      <w:outlineLvl w:val="5"/>
    </w:pPr>
    <w:rPr>
      <w:b/>
      <w:bCs/>
      <w:sz w:val="22"/>
      <w:szCs w:val="22"/>
    </w:rPr>
  </w:style>
  <w:style w:type="paragraph" w:styleId="Rubrik7">
    <w:name w:val="heading 7"/>
    <w:basedOn w:val="Normal"/>
    <w:next w:val="Normal"/>
    <w:link w:val="Rubrik7Char"/>
    <w:uiPriority w:val="9"/>
    <w:semiHidden/>
    <w:unhideWhenUsed/>
    <w:qFormat/>
    <w:rsid w:val="001923E0"/>
    <w:pPr>
      <w:spacing w:before="240" w:after="60"/>
      <w:outlineLvl w:val="6"/>
    </w:pPr>
  </w:style>
  <w:style w:type="paragraph" w:styleId="Rubrik8">
    <w:name w:val="heading 8"/>
    <w:basedOn w:val="Normal"/>
    <w:next w:val="Normal"/>
    <w:link w:val="Rubrik8Char"/>
    <w:uiPriority w:val="9"/>
    <w:semiHidden/>
    <w:unhideWhenUsed/>
    <w:qFormat/>
    <w:rsid w:val="001923E0"/>
    <w:pPr>
      <w:spacing w:before="240" w:after="60"/>
      <w:outlineLvl w:val="7"/>
    </w:pPr>
    <w:rPr>
      <w:i/>
      <w:iCs/>
    </w:rPr>
  </w:style>
  <w:style w:type="paragraph" w:styleId="Rubrik9">
    <w:name w:val="heading 9"/>
    <w:basedOn w:val="Normal"/>
    <w:next w:val="Normal"/>
    <w:link w:val="Rubrik9Char"/>
    <w:uiPriority w:val="9"/>
    <w:semiHidden/>
    <w:unhideWhenUsed/>
    <w:qFormat/>
    <w:rsid w:val="001923E0"/>
    <w:pPr>
      <w:spacing w:before="240" w:after="60"/>
      <w:outlineLvl w:val="8"/>
    </w:pPr>
    <w:rPr>
      <w:rFonts w:asciiTheme="majorHAnsi" w:eastAsiaTheme="majorEastAsia" w:hAnsiTheme="majorHAnsi"/>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1923E0"/>
    <w:rPr>
      <w:rFonts w:asciiTheme="majorHAnsi" w:eastAsiaTheme="majorEastAsia" w:hAnsiTheme="majorHAnsi" w:cs="Arial"/>
      <w:b/>
      <w:bCs/>
      <w:i/>
      <w:iCs/>
      <w:sz w:val="28"/>
      <w:szCs w:val="28"/>
    </w:rPr>
  </w:style>
  <w:style w:type="paragraph" w:styleId="Sidhuvud">
    <w:name w:val="header"/>
    <w:basedOn w:val="Normal"/>
    <w:link w:val="SidhuvudChar"/>
    <w:semiHidden/>
    <w:rsid w:val="0052386D"/>
    <w:pPr>
      <w:tabs>
        <w:tab w:val="center" w:pos="4536"/>
        <w:tab w:val="right" w:pos="9072"/>
      </w:tabs>
    </w:pPr>
  </w:style>
  <w:style w:type="character" w:customStyle="1" w:styleId="SidhuvudChar">
    <w:name w:val="Sidhuvud Char"/>
    <w:basedOn w:val="Standardstycketeckensnitt"/>
    <w:link w:val="Sidhuvud"/>
    <w:semiHidden/>
    <w:rsid w:val="0052386D"/>
    <w:rPr>
      <w:rFonts w:ascii="Arial" w:eastAsia="Times New Roman" w:hAnsi="Arial" w:cs="Times New Roman"/>
      <w:sz w:val="24"/>
      <w:szCs w:val="20"/>
    </w:rPr>
  </w:style>
  <w:style w:type="paragraph" w:styleId="Sidfot">
    <w:name w:val="footer"/>
    <w:basedOn w:val="Normal"/>
    <w:link w:val="SidfotChar"/>
    <w:semiHidden/>
    <w:rsid w:val="0052386D"/>
    <w:pPr>
      <w:tabs>
        <w:tab w:val="center" w:pos="4536"/>
        <w:tab w:val="right" w:pos="9072"/>
      </w:tabs>
    </w:pPr>
  </w:style>
  <w:style w:type="character" w:customStyle="1" w:styleId="SidfotChar">
    <w:name w:val="Sidfot Char"/>
    <w:basedOn w:val="Standardstycketeckensnitt"/>
    <w:link w:val="Sidfot"/>
    <w:semiHidden/>
    <w:rsid w:val="0052386D"/>
    <w:rPr>
      <w:rFonts w:ascii="Arial" w:eastAsia="Times New Roman" w:hAnsi="Arial" w:cs="Times New Roman"/>
      <w:sz w:val="24"/>
      <w:szCs w:val="20"/>
    </w:rPr>
  </w:style>
  <w:style w:type="paragraph" w:styleId="Liststycke">
    <w:name w:val="List Paragraph"/>
    <w:basedOn w:val="Normal"/>
    <w:uiPriority w:val="34"/>
    <w:qFormat/>
    <w:rsid w:val="001923E0"/>
    <w:pPr>
      <w:ind w:left="720"/>
      <w:contextualSpacing/>
    </w:pPr>
  </w:style>
  <w:style w:type="table" w:styleId="Tabellrutnt">
    <w:name w:val="Table Grid"/>
    <w:basedOn w:val="Normaltabell"/>
    <w:uiPriority w:val="59"/>
    <w:rsid w:val="00F15B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ubrik1Char">
    <w:name w:val="Rubrik 1 Char"/>
    <w:basedOn w:val="Standardstycketeckensnitt"/>
    <w:link w:val="Rubrik1"/>
    <w:uiPriority w:val="9"/>
    <w:rsid w:val="001923E0"/>
    <w:rPr>
      <w:rFonts w:asciiTheme="majorHAnsi" w:eastAsiaTheme="majorEastAsia" w:hAnsiTheme="majorHAnsi" w:cstheme="majorBidi"/>
      <w:b/>
      <w:bCs/>
      <w:kern w:val="32"/>
      <w:sz w:val="32"/>
      <w:szCs w:val="32"/>
    </w:rPr>
  </w:style>
  <w:style w:type="character" w:customStyle="1" w:styleId="Rubrik3Char">
    <w:name w:val="Rubrik 3 Char"/>
    <w:basedOn w:val="Standardstycketeckensnitt"/>
    <w:link w:val="Rubrik3"/>
    <w:uiPriority w:val="9"/>
    <w:semiHidden/>
    <w:rsid w:val="001923E0"/>
    <w:rPr>
      <w:rFonts w:asciiTheme="majorHAnsi" w:eastAsiaTheme="majorEastAsia" w:hAnsiTheme="majorHAnsi"/>
      <w:b/>
      <w:bCs/>
      <w:sz w:val="26"/>
      <w:szCs w:val="26"/>
    </w:rPr>
  </w:style>
  <w:style w:type="character" w:customStyle="1" w:styleId="Rubrik4Char">
    <w:name w:val="Rubrik 4 Char"/>
    <w:basedOn w:val="Standardstycketeckensnitt"/>
    <w:link w:val="Rubrik4"/>
    <w:uiPriority w:val="9"/>
    <w:rsid w:val="001923E0"/>
    <w:rPr>
      <w:b/>
      <w:bCs/>
      <w:sz w:val="28"/>
      <w:szCs w:val="28"/>
    </w:rPr>
  </w:style>
  <w:style w:type="character" w:customStyle="1" w:styleId="Rubrik5Char">
    <w:name w:val="Rubrik 5 Char"/>
    <w:basedOn w:val="Standardstycketeckensnitt"/>
    <w:link w:val="Rubrik5"/>
    <w:uiPriority w:val="9"/>
    <w:semiHidden/>
    <w:rsid w:val="001923E0"/>
    <w:rPr>
      <w:b/>
      <w:bCs/>
      <w:i/>
      <w:iCs/>
      <w:sz w:val="26"/>
      <w:szCs w:val="26"/>
    </w:rPr>
  </w:style>
  <w:style w:type="character" w:customStyle="1" w:styleId="Rubrik6Char">
    <w:name w:val="Rubrik 6 Char"/>
    <w:basedOn w:val="Standardstycketeckensnitt"/>
    <w:link w:val="Rubrik6"/>
    <w:uiPriority w:val="9"/>
    <w:semiHidden/>
    <w:rsid w:val="001923E0"/>
    <w:rPr>
      <w:b/>
      <w:bCs/>
    </w:rPr>
  </w:style>
  <w:style w:type="character" w:customStyle="1" w:styleId="Rubrik7Char">
    <w:name w:val="Rubrik 7 Char"/>
    <w:basedOn w:val="Standardstycketeckensnitt"/>
    <w:link w:val="Rubrik7"/>
    <w:uiPriority w:val="9"/>
    <w:semiHidden/>
    <w:rsid w:val="001923E0"/>
    <w:rPr>
      <w:sz w:val="24"/>
      <w:szCs w:val="24"/>
    </w:rPr>
  </w:style>
  <w:style w:type="character" w:customStyle="1" w:styleId="Rubrik8Char">
    <w:name w:val="Rubrik 8 Char"/>
    <w:basedOn w:val="Standardstycketeckensnitt"/>
    <w:link w:val="Rubrik8"/>
    <w:uiPriority w:val="9"/>
    <w:semiHidden/>
    <w:rsid w:val="001923E0"/>
    <w:rPr>
      <w:i/>
      <w:iCs/>
      <w:sz w:val="24"/>
      <w:szCs w:val="24"/>
    </w:rPr>
  </w:style>
  <w:style w:type="character" w:customStyle="1" w:styleId="Rubrik9Char">
    <w:name w:val="Rubrik 9 Char"/>
    <w:basedOn w:val="Standardstycketeckensnitt"/>
    <w:link w:val="Rubrik9"/>
    <w:uiPriority w:val="9"/>
    <w:semiHidden/>
    <w:rsid w:val="001923E0"/>
    <w:rPr>
      <w:rFonts w:asciiTheme="majorHAnsi" w:eastAsiaTheme="majorEastAsia" w:hAnsiTheme="majorHAnsi"/>
    </w:rPr>
  </w:style>
  <w:style w:type="paragraph" w:styleId="Rubrik">
    <w:name w:val="Title"/>
    <w:basedOn w:val="Normal"/>
    <w:next w:val="Normal"/>
    <w:link w:val="RubrikChar"/>
    <w:uiPriority w:val="10"/>
    <w:qFormat/>
    <w:rsid w:val="001923E0"/>
    <w:pPr>
      <w:spacing w:before="240" w:after="60"/>
      <w:jc w:val="center"/>
      <w:outlineLvl w:val="0"/>
    </w:pPr>
    <w:rPr>
      <w:rFonts w:asciiTheme="majorHAnsi" w:eastAsiaTheme="majorEastAsia" w:hAnsiTheme="majorHAnsi"/>
      <w:b/>
      <w:bCs/>
      <w:kern w:val="28"/>
      <w:sz w:val="32"/>
      <w:szCs w:val="32"/>
    </w:rPr>
  </w:style>
  <w:style w:type="character" w:customStyle="1" w:styleId="RubrikChar">
    <w:name w:val="Rubrik Char"/>
    <w:basedOn w:val="Standardstycketeckensnitt"/>
    <w:link w:val="Rubrik"/>
    <w:uiPriority w:val="10"/>
    <w:rsid w:val="001923E0"/>
    <w:rPr>
      <w:rFonts w:asciiTheme="majorHAnsi" w:eastAsiaTheme="majorEastAsia" w:hAnsiTheme="majorHAnsi"/>
      <w:b/>
      <w:bCs/>
      <w:kern w:val="28"/>
      <w:sz w:val="32"/>
      <w:szCs w:val="32"/>
    </w:rPr>
  </w:style>
  <w:style w:type="paragraph" w:styleId="Underrubrik">
    <w:name w:val="Subtitle"/>
    <w:basedOn w:val="Normal"/>
    <w:next w:val="Normal"/>
    <w:link w:val="UnderrubrikChar"/>
    <w:uiPriority w:val="11"/>
    <w:qFormat/>
    <w:rsid w:val="001923E0"/>
    <w:pPr>
      <w:spacing w:after="60"/>
      <w:jc w:val="center"/>
      <w:outlineLvl w:val="1"/>
    </w:pPr>
    <w:rPr>
      <w:rFonts w:asciiTheme="majorHAnsi" w:eastAsiaTheme="majorEastAsia" w:hAnsiTheme="majorHAnsi"/>
    </w:rPr>
  </w:style>
  <w:style w:type="character" w:customStyle="1" w:styleId="UnderrubrikChar">
    <w:name w:val="Underrubrik Char"/>
    <w:basedOn w:val="Standardstycketeckensnitt"/>
    <w:link w:val="Underrubrik"/>
    <w:uiPriority w:val="11"/>
    <w:rsid w:val="001923E0"/>
    <w:rPr>
      <w:rFonts w:asciiTheme="majorHAnsi" w:eastAsiaTheme="majorEastAsia" w:hAnsiTheme="majorHAnsi"/>
      <w:sz w:val="24"/>
      <w:szCs w:val="24"/>
    </w:rPr>
  </w:style>
  <w:style w:type="character" w:styleId="Stark">
    <w:name w:val="Strong"/>
    <w:basedOn w:val="Standardstycketeckensnitt"/>
    <w:uiPriority w:val="22"/>
    <w:qFormat/>
    <w:rsid w:val="001923E0"/>
    <w:rPr>
      <w:b/>
      <w:bCs/>
    </w:rPr>
  </w:style>
  <w:style w:type="character" w:styleId="Betoning">
    <w:name w:val="Emphasis"/>
    <w:basedOn w:val="Standardstycketeckensnitt"/>
    <w:uiPriority w:val="20"/>
    <w:qFormat/>
    <w:rsid w:val="001923E0"/>
    <w:rPr>
      <w:rFonts w:asciiTheme="minorHAnsi" w:hAnsiTheme="minorHAnsi"/>
      <w:b/>
      <w:i/>
      <w:iCs/>
    </w:rPr>
  </w:style>
  <w:style w:type="paragraph" w:styleId="Ingetavstnd">
    <w:name w:val="No Spacing"/>
    <w:basedOn w:val="Normal"/>
    <w:uiPriority w:val="1"/>
    <w:qFormat/>
    <w:rsid w:val="001923E0"/>
    <w:rPr>
      <w:szCs w:val="32"/>
    </w:rPr>
  </w:style>
  <w:style w:type="paragraph" w:styleId="Citat">
    <w:name w:val="Quote"/>
    <w:basedOn w:val="Normal"/>
    <w:next w:val="Normal"/>
    <w:link w:val="CitatChar"/>
    <w:uiPriority w:val="29"/>
    <w:qFormat/>
    <w:rsid w:val="001923E0"/>
    <w:rPr>
      <w:i/>
    </w:rPr>
  </w:style>
  <w:style w:type="character" w:customStyle="1" w:styleId="CitatChar">
    <w:name w:val="Citat Char"/>
    <w:basedOn w:val="Standardstycketeckensnitt"/>
    <w:link w:val="Citat"/>
    <w:uiPriority w:val="29"/>
    <w:rsid w:val="001923E0"/>
    <w:rPr>
      <w:i/>
      <w:sz w:val="24"/>
      <w:szCs w:val="24"/>
    </w:rPr>
  </w:style>
  <w:style w:type="paragraph" w:styleId="Starktcitat">
    <w:name w:val="Intense Quote"/>
    <w:basedOn w:val="Normal"/>
    <w:next w:val="Normal"/>
    <w:link w:val="StarktcitatChar"/>
    <w:uiPriority w:val="30"/>
    <w:qFormat/>
    <w:rsid w:val="001923E0"/>
    <w:pPr>
      <w:ind w:left="720" w:right="720"/>
    </w:pPr>
    <w:rPr>
      <w:b/>
      <w:i/>
      <w:szCs w:val="22"/>
    </w:rPr>
  </w:style>
  <w:style w:type="character" w:customStyle="1" w:styleId="StarktcitatChar">
    <w:name w:val="Starkt citat Char"/>
    <w:basedOn w:val="Standardstycketeckensnitt"/>
    <w:link w:val="Starktcitat"/>
    <w:uiPriority w:val="30"/>
    <w:rsid w:val="001923E0"/>
    <w:rPr>
      <w:b/>
      <w:i/>
      <w:sz w:val="24"/>
    </w:rPr>
  </w:style>
  <w:style w:type="character" w:styleId="Diskretbetoning">
    <w:name w:val="Subtle Emphasis"/>
    <w:uiPriority w:val="19"/>
    <w:qFormat/>
    <w:rsid w:val="001923E0"/>
    <w:rPr>
      <w:i/>
      <w:color w:val="5A5A5A" w:themeColor="text1" w:themeTint="A5"/>
    </w:rPr>
  </w:style>
  <w:style w:type="character" w:styleId="Starkbetoning">
    <w:name w:val="Intense Emphasis"/>
    <w:basedOn w:val="Standardstycketeckensnitt"/>
    <w:uiPriority w:val="21"/>
    <w:qFormat/>
    <w:rsid w:val="001923E0"/>
    <w:rPr>
      <w:b/>
      <w:i/>
      <w:sz w:val="24"/>
      <w:szCs w:val="24"/>
      <w:u w:val="single"/>
    </w:rPr>
  </w:style>
  <w:style w:type="character" w:styleId="Diskretreferens">
    <w:name w:val="Subtle Reference"/>
    <w:basedOn w:val="Standardstycketeckensnitt"/>
    <w:uiPriority w:val="31"/>
    <w:qFormat/>
    <w:rsid w:val="001923E0"/>
    <w:rPr>
      <w:sz w:val="24"/>
      <w:szCs w:val="24"/>
      <w:u w:val="single"/>
    </w:rPr>
  </w:style>
  <w:style w:type="character" w:styleId="Starkreferens">
    <w:name w:val="Intense Reference"/>
    <w:basedOn w:val="Standardstycketeckensnitt"/>
    <w:uiPriority w:val="32"/>
    <w:qFormat/>
    <w:rsid w:val="001923E0"/>
    <w:rPr>
      <w:b/>
      <w:sz w:val="24"/>
      <w:u w:val="single"/>
    </w:rPr>
  </w:style>
  <w:style w:type="character" w:styleId="Bokenstitel">
    <w:name w:val="Book Title"/>
    <w:basedOn w:val="Standardstycketeckensnitt"/>
    <w:uiPriority w:val="33"/>
    <w:qFormat/>
    <w:rsid w:val="001923E0"/>
    <w:rPr>
      <w:rFonts w:asciiTheme="majorHAnsi" w:eastAsiaTheme="majorEastAsia" w:hAnsiTheme="majorHAnsi"/>
      <w:b/>
      <w:i/>
      <w:sz w:val="24"/>
      <w:szCs w:val="24"/>
    </w:rPr>
  </w:style>
  <w:style w:type="paragraph" w:styleId="Innehllsfrteckningsrubrik">
    <w:name w:val="TOC Heading"/>
    <w:basedOn w:val="Rubrik1"/>
    <w:next w:val="Normal"/>
    <w:uiPriority w:val="39"/>
    <w:semiHidden/>
    <w:unhideWhenUsed/>
    <w:qFormat/>
    <w:rsid w:val="001923E0"/>
    <w:pPr>
      <w:outlineLvl w:val="9"/>
    </w:pPr>
    <w:rPr>
      <w:rFonts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K&#229;rstyrelsen\Tomt%20SiS%20dokumen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6806B0-5D57-4389-9CDC-3AA21BB77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SiS dokument</Template>
  <TotalTime>142</TotalTime>
  <Pages>2</Pages>
  <Words>385</Words>
  <Characters>2045</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Studentkåren i Skövde</Company>
  <LinksUpToDate>false</LinksUpToDate>
  <CharactersWithSpaces>2426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SiS Ordförande</dc:creator>
  <cp:lastModifiedBy>Kårstyrelsen</cp:lastModifiedBy>
  <cp:revision>11</cp:revision>
  <cp:lastPrinted>2016-04-21T07:22:00Z</cp:lastPrinted>
  <dcterms:created xsi:type="dcterms:W3CDTF">2016-04-21T06:38:00Z</dcterms:created>
  <dcterms:modified xsi:type="dcterms:W3CDTF">2016-04-22T13:21:00Z</dcterms:modified>
</cp:coreProperties>
</file>