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214" w:rsidRPr="001A2214" w:rsidRDefault="001A2214" w:rsidP="001A2214">
      <w:pPr>
        <w:rPr>
          <w:color w:val="000000"/>
          <w:szCs w:val="24"/>
          <w:shd w:val="clear" w:color="auto" w:fill="FFFFFF"/>
          <w:lang w:eastAsia="sv-SE"/>
        </w:rPr>
      </w:pPr>
      <w:r w:rsidRPr="001A2214">
        <w:rPr>
          <w:b/>
          <w:bCs/>
          <w:color w:val="000000"/>
          <w:szCs w:val="24"/>
          <w:shd w:val="clear" w:color="auto" w:fill="FFFFFF"/>
          <w:lang w:eastAsia="sv-SE"/>
        </w:rPr>
        <w:t>Datum:</w:t>
      </w:r>
      <w:r w:rsidRPr="001A2214">
        <w:rPr>
          <w:color w:val="000000"/>
          <w:szCs w:val="24"/>
          <w:shd w:val="clear" w:color="auto" w:fill="FFFFFF"/>
          <w:lang w:eastAsia="sv-SE"/>
        </w:rPr>
        <w:t xml:space="preserve"> 2017-04-06</w:t>
      </w:r>
    </w:p>
    <w:p w:rsidR="001A2214" w:rsidRDefault="001A2214" w:rsidP="001A2214">
      <w:pPr>
        <w:rPr>
          <w:szCs w:val="24"/>
          <w:lang w:eastAsia="sv-SE"/>
        </w:rPr>
      </w:pPr>
    </w:p>
    <w:p w:rsidR="00421D86" w:rsidRPr="00421D86" w:rsidRDefault="00421D86" w:rsidP="001A2214">
      <w:pPr>
        <w:rPr>
          <w:rFonts w:asciiTheme="majorHAnsi" w:hAnsiTheme="majorHAnsi"/>
          <w:b/>
          <w:sz w:val="32"/>
          <w:szCs w:val="32"/>
          <w:lang w:eastAsia="sv-SE"/>
        </w:rPr>
      </w:pPr>
      <w:r w:rsidRPr="00421D86">
        <w:rPr>
          <w:rFonts w:asciiTheme="majorHAnsi" w:hAnsiTheme="majorHAnsi"/>
          <w:b/>
          <w:sz w:val="32"/>
          <w:szCs w:val="32"/>
          <w:lang w:eastAsia="sv-SE"/>
        </w:rPr>
        <w:t>Proposition 4: Ändring av reglemente för Sektionerna</w:t>
      </w:r>
    </w:p>
    <w:p w:rsidR="00421D86" w:rsidRDefault="00421D86" w:rsidP="001A2214">
      <w:pPr>
        <w:rPr>
          <w:b/>
          <w:bCs/>
          <w:color w:val="000000"/>
          <w:szCs w:val="24"/>
          <w:shd w:val="clear" w:color="auto" w:fill="FFFFFF"/>
          <w:lang w:eastAsia="sv-SE"/>
        </w:rPr>
      </w:pPr>
      <w:bookmarkStart w:id="0" w:name="_GoBack"/>
      <w:bookmarkEnd w:id="0"/>
    </w:p>
    <w:p w:rsidR="001A2214" w:rsidRPr="001A2214" w:rsidRDefault="001A2214" w:rsidP="001A2214">
      <w:pPr>
        <w:rPr>
          <w:szCs w:val="24"/>
          <w:lang w:eastAsia="sv-SE"/>
        </w:rPr>
      </w:pPr>
      <w:r w:rsidRPr="001A2214">
        <w:rPr>
          <w:b/>
          <w:bCs/>
          <w:color w:val="000000"/>
          <w:szCs w:val="24"/>
          <w:shd w:val="clear" w:color="auto" w:fill="FFFFFF"/>
          <w:lang w:eastAsia="sv-SE"/>
        </w:rPr>
        <w:t>Bakgrund:</w:t>
      </w:r>
    </w:p>
    <w:p w:rsidR="001A2214" w:rsidRPr="001A2214" w:rsidRDefault="001A2214" w:rsidP="001A2214">
      <w:pPr>
        <w:rPr>
          <w:color w:val="000000"/>
          <w:szCs w:val="24"/>
          <w:shd w:val="clear" w:color="auto" w:fill="FFFFFF"/>
          <w:lang w:eastAsia="sv-SE"/>
        </w:rPr>
      </w:pPr>
      <w:r w:rsidRPr="001A2214">
        <w:rPr>
          <w:color w:val="000000"/>
          <w:szCs w:val="24"/>
          <w:shd w:val="clear" w:color="auto" w:fill="FFFFFF"/>
          <w:lang w:eastAsia="sv-SE"/>
        </w:rPr>
        <w:t>I våra Reglemente för sektioner står det nu att dem måste finnas fem (5) individer; ordförande, en (1) kassör och tre (3) ledamöter.</w:t>
      </w:r>
    </w:p>
    <w:p w:rsidR="001A2214" w:rsidRPr="001A2214" w:rsidRDefault="001A2214" w:rsidP="001A2214">
      <w:pPr>
        <w:rPr>
          <w:szCs w:val="24"/>
          <w:lang w:eastAsia="sv-SE"/>
        </w:rPr>
      </w:pPr>
    </w:p>
    <w:p w:rsidR="001A2214" w:rsidRPr="001A2214" w:rsidRDefault="001A2214" w:rsidP="001A2214">
      <w:pPr>
        <w:rPr>
          <w:color w:val="000000"/>
          <w:szCs w:val="24"/>
          <w:shd w:val="clear" w:color="auto" w:fill="FFFFFF"/>
          <w:lang w:eastAsia="sv-SE"/>
        </w:rPr>
      </w:pPr>
      <w:r w:rsidRPr="001A2214">
        <w:rPr>
          <w:color w:val="000000"/>
          <w:szCs w:val="24"/>
          <w:shd w:val="clear" w:color="auto" w:fill="FFFFFF"/>
          <w:lang w:eastAsia="sv-SE"/>
        </w:rPr>
        <w:t>Enligt Bolagsverkets hemsida hittar man denna riktlinje: "Styrelsen i en näringsdrivande ideell förenings bör bestå av minst tre ledamöter. Den utses av föreningsstämman.".</w:t>
      </w:r>
    </w:p>
    <w:p w:rsidR="001A2214" w:rsidRPr="001A2214" w:rsidRDefault="001A2214" w:rsidP="001A2214">
      <w:pPr>
        <w:rPr>
          <w:szCs w:val="24"/>
          <w:lang w:eastAsia="sv-SE"/>
        </w:rPr>
      </w:pPr>
    </w:p>
    <w:p w:rsidR="001A2214" w:rsidRPr="001A2214" w:rsidRDefault="001A2214" w:rsidP="001A2214">
      <w:pPr>
        <w:rPr>
          <w:color w:val="000000"/>
          <w:szCs w:val="24"/>
          <w:shd w:val="clear" w:color="auto" w:fill="FFFFFF"/>
          <w:lang w:eastAsia="sv-SE"/>
        </w:rPr>
      </w:pPr>
      <w:r w:rsidRPr="001A2214">
        <w:rPr>
          <w:color w:val="000000"/>
          <w:szCs w:val="24"/>
          <w:shd w:val="clear" w:color="auto" w:fill="FFFFFF"/>
          <w:lang w:eastAsia="sv-SE"/>
        </w:rPr>
        <w:t>Förslag från sektionen Safir är att ändra i Reglemente för sektioner, ändring av kapitel 2 §2 till  "Sektionsstyrelsen består av en ordförande, en kassör och minst en (1) ledamot". Syftet med detta förslag är att undvika att en Sektion måste lägga ner sin styrelse på grund av bristande engagemang vid ett årsmöte och att kunna fortsätta med de uppdrag som Sektioner har inom utbildningsbevakning och näringsliv. Att man med denna ändring ger chansen att hålla sektionen i liv och ger möjligheten till att ha fyllnadsval för att fylla upp styrelsen med flera ledamöter.</w:t>
      </w:r>
    </w:p>
    <w:p w:rsidR="001A2214" w:rsidRPr="001A2214" w:rsidRDefault="001A2214" w:rsidP="001A2214">
      <w:pPr>
        <w:rPr>
          <w:szCs w:val="24"/>
          <w:lang w:eastAsia="sv-SE"/>
        </w:rPr>
      </w:pPr>
    </w:p>
    <w:p w:rsidR="001A2214" w:rsidRPr="001A2214" w:rsidRDefault="001A2214" w:rsidP="001A2214">
      <w:pPr>
        <w:rPr>
          <w:color w:val="000000"/>
          <w:szCs w:val="24"/>
          <w:shd w:val="clear" w:color="auto" w:fill="FFFFFF"/>
          <w:lang w:eastAsia="sv-SE"/>
        </w:rPr>
      </w:pPr>
      <w:r w:rsidRPr="001A2214">
        <w:rPr>
          <w:color w:val="000000"/>
          <w:szCs w:val="24"/>
          <w:shd w:val="clear" w:color="auto" w:fill="FFFFFF"/>
          <w:lang w:eastAsia="sv-SE"/>
        </w:rPr>
        <w:t>Förslaget har utöver informationen från bolagsverket sin grund från lagen om Ekonomisk förening där man minst måste vara tre medlemmar. Då Ideella föreningar regleras inte utav lag utan av föreningspraxis men man bör använda sig av vissa lagar kring Ekonomiska föreningar, handelsbolag mm. som riktlinjer.</w:t>
      </w:r>
    </w:p>
    <w:p w:rsidR="001A2214" w:rsidRPr="001A2214" w:rsidRDefault="001A2214" w:rsidP="001A2214">
      <w:pPr>
        <w:rPr>
          <w:szCs w:val="24"/>
          <w:lang w:eastAsia="sv-SE"/>
        </w:rPr>
      </w:pPr>
    </w:p>
    <w:p w:rsidR="001A2214" w:rsidRPr="001A2214" w:rsidRDefault="001A2214" w:rsidP="001A2214">
      <w:pPr>
        <w:rPr>
          <w:szCs w:val="24"/>
          <w:lang w:eastAsia="sv-SE"/>
        </w:rPr>
      </w:pPr>
    </w:p>
    <w:p w:rsidR="001A2214" w:rsidRPr="001A2214" w:rsidRDefault="001A2214" w:rsidP="001A2214">
      <w:pPr>
        <w:rPr>
          <w:szCs w:val="24"/>
          <w:lang w:eastAsia="sv-SE"/>
        </w:rPr>
      </w:pPr>
      <w:r w:rsidRPr="001A2214">
        <w:rPr>
          <w:b/>
          <w:bCs/>
          <w:color w:val="000000"/>
          <w:szCs w:val="24"/>
          <w:shd w:val="clear" w:color="auto" w:fill="FFFFFF"/>
          <w:lang w:eastAsia="sv-SE"/>
        </w:rPr>
        <w:t>Undertecknad yrkar härmed att Fullmäktige beslutar:</w:t>
      </w:r>
    </w:p>
    <w:p w:rsidR="001A2214" w:rsidRPr="001A2214" w:rsidRDefault="001A2214" w:rsidP="001A2214">
      <w:pPr>
        <w:ind w:left="720"/>
        <w:rPr>
          <w:szCs w:val="24"/>
          <w:lang w:eastAsia="sv-SE"/>
        </w:rPr>
      </w:pPr>
      <w:r w:rsidRPr="001A2214">
        <w:rPr>
          <w:color w:val="000000"/>
          <w:szCs w:val="24"/>
          <w:shd w:val="clear" w:color="auto" w:fill="FFFFFF"/>
          <w:lang w:eastAsia="sv-SE"/>
        </w:rPr>
        <w:t>Att lämna ändring av Reglemente för sektioner, ändring av kapitel 2 §2 till: "Sektionsstyrelsen består av en ordförande, en kassör och minst en (1) ledamot.".</w:t>
      </w:r>
    </w:p>
    <w:p w:rsidR="001A2214" w:rsidRPr="001A2214" w:rsidRDefault="001A2214" w:rsidP="001A2214">
      <w:pPr>
        <w:rPr>
          <w:szCs w:val="24"/>
          <w:lang w:eastAsia="sv-SE"/>
        </w:rPr>
      </w:pPr>
    </w:p>
    <w:p w:rsidR="001A2214" w:rsidRPr="001A2214" w:rsidRDefault="001A2214" w:rsidP="001A2214">
      <w:pPr>
        <w:rPr>
          <w:szCs w:val="24"/>
          <w:lang w:eastAsia="sv-SE"/>
        </w:rPr>
      </w:pPr>
      <w:r w:rsidRPr="001A2214">
        <w:rPr>
          <w:color w:val="000000"/>
          <w:szCs w:val="24"/>
          <w:shd w:val="clear" w:color="auto" w:fill="FFFFFF"/>
          <w:lang w:eastAsia="sv-SE"/>
        </w:rPr>
        <w:t>______________________________</w:t>
      </w:r>
    </w:p>
    <w:p w:rsidR="001A2214" w:rsidRPr="001A2214" w:rsidRDefault="001A2214" w:rsidP="001A2214">
      <w:pPr>
        <w:rPr>
          <w:szCs w:val="24"/>
        </w:rPr>
      </w:pPr>
      <w:r w:rsidRPr="001A2214">
        <w:rPr>
          <w:szCs w:val="24"/>
          <w:shd w:val="clear" w:color="auto" w:fill="FFFFFF"/>
          <w:lang w:eastAsia="sv-SE"/>
        </w:rPr>
        <w:t>Safir genom Elisabeth Åkesson</w:t>
      </w:r>
    </w:p>
    <w:p w:rsidR="00FE7548" w:rsidRDefault="00FE7548" w:rsidP="00B15B69">
      <w:pPr>
        <w:ind w:left="284" w:hanging="284"/>
        <w:rPr>
          <w:szCs w:val="24"/>
        </w:rPr>
      </w:pPr>
    </w:p>
    <w:p w:rsidR="00D81AA5" w:rsidRDefault="00F2367B" w:rsidP="00F2367B">
      <w:pPr>
        <w:rPr>
          <w:sz w:val="22"/>
          <w:szCs w:val="22"/>
          <w:u w:val="single"/>
        </w:rPr>
      </w:pPr>
      <w:r>
        <w:rPr>
          <w:sz w:val="22"/>
          <w:szCs w:val="22"/>
          <w:u w:val="single"/>
        </w:rPr>
        <w:br w:type="page"/>
      </w:r>
    </w:p>
    <w:p w:rsidR="00F2367B" w:rsidRPr="00F2367B" w:rsidRDefault="00F2367B" w:rsidP="00F2367B">
      <w:pPr>
        <w:keepNext/>
        <w:spacing w:before="240" w:after="60"/>
        <w:outlineLvl w:val="0"/>
        <w:rPr>
          <w:rFonts w:asciiTheme="majorHAnsi" w:eastAsiaTheme="majorEastAsia" w:hAnsiTheme="majorHAnsi" w:cstheme="majorBidi"/>
          <w:b/>
          <w:bCs/>
          <w:kern w:val="32"/>
          <w:sz w:val="32"/>
          <w:szCs w:val="32"/>
          <w:lang w:bidi="en-US"/>
        </w:rPr>
      </w:pPr>
      <w:r w:rsidRPr="00F2367B">
        <w:rPr>
          <w:rFonts w:asciiTheme="majorHAnsi" w:eastAsiaTheme="majorEastAsia" w:hAnsiTheme="majorHAnsi" w:cstheme="majorBidi"/>
          <w:b/>
          <w:bCs/>
          <w:kern w:val="32"/>
          <w:sz w:val="32"/>
          <w:szCs w:val="32"/>
          <w:lang w:bidi="en-US"/>
        </w:rPr>
        <w:lastRenderedPageBreak/>
        <w:t>Kårstyrelsens motyrkande -- ”Ändring av Reglemente för Sektionerna”</w:t>
      </w:r>
    </w:p>
    <w:p w:rsidR="00F2367B" w:rsidRPr="00F2367B" w:rsidRDefault="00F2367B" w:rsidP="00F2367B">
      <w:pPr>
        <w:keepNext/>
        <w:spacing w:before="240" w:after="60"/>
        <w:outlineLvl w:val="0"/>
        <w:rPr>
          <w:rFonts w:asciiTheme="majorHAnsi" w:eastAsiaTheme="majorEastAsia" w:hAnsiTheme="majorHAnsi" w:cstheme="majorBidi"/>
          <w:b/>
          <w:bCs/>
          <w:kern w:val="32"/>
          <w:sz w:val="32"/>
          <w:szCs w:val="32"/>
          <w:lang w:bidi="en-US"/>
        </w:rPr>
      </w:pPr>
      <w:r w:rsidRPr="00F2367B">
        <w:rPr>
          <w:rFonts w:asciiTheme="majorHAnsi" w:eastAsiaTheme="majorEastAsia" w:hAnsiTheme="majorHAnsi" w:cstheme="majorBidi"/>
          <w:b/>
          <w:bCs/>
          <w:kern w:val="32"/>
          <w:sz w:val="32"/>
          <w:szCs w:val="32"/>
          <w:lang w:bidi="en-US"/>
        </w:rPr>
        <w:t>Förslag till beslut</w:t>
      </w:r>
      <w:r w:rsidRPr="00F2367B">
        <w:rPr>
          <w:rFonts w:asciiTheme="majorHAnsi" w:eastAsiaTheme="majorEastAsia" w:hAnsiTheme="majorHAnsi" w:cstheme="majorBidi"/>
          <w:b/>
          <w:bCs/>
          <w:kern w:val="32"/>
          <w:sz w:val="32"/>
          <w:szCs w:val="32"/>
          <w:lang w:bidi="en-US"/>
        </w:rPr>
        <w:br/>
      </w:r>
      <w:r w:rsidRPr="00F2367B">
        <w:rPr>
          <w:rFonts w:asciiTheme="majorHAnsi" w:eastAsiaTheme="majorEastAsia" w:hAnsiTheme="majorHAnsi" w:cstheme="majorBidi"/>
          <w:bCs/>
          <w:kern w:val="32"/>
          <w:sz w:val="32"/>
          <w:szCs w:val="32"/>
          <w:lang w:bidi="en-US"/>
        </w:rPr>
        <w:t>Kårstyrelsen föreslår Stämman</w:t>
      </w:r>
      <w:r w:rsidRPr="00F2367B">
        <w:rPr>
          <w:rFonts w:asciiTheme="majorHAnsi" w:eastAsiaTheme="majorEastAsia" w:hAnsiTheme="majorHAnsi" w:cstheme="majorBidi"/>
          <w:b/>
          <w:bCs/>
          <w:kern w:val="32"/>
          <w:sz w:val="32"/>
          <w:szCs w:val="32"/>
          <w:lang w:bidi="en-US"/>
        </w:rPr>
        <w:t xml:space="preserve"> </w:t>
      </w:r>
    </w:p>
    <w:p w:rsidR="00F2367B" w:rsidRPr="00F2367B" w:rsidRDefault="00F2367B" w:rsidP="00F2367B">
      <w:pPr>
        <w:rPr>
          <w:rFonts w:asciiTheme="minorHAnsi" w:eastAsiaTheme="minorEastAsia" w:hAnsiTheme="minorHAnsi"/>
          <w:szCs w:val="24"/>
          <w:lang w:bidi="en-US"/>
        </w:rPr>
      </w:pPr>
    </w:p>
    <w:p w:rsidR="00F2367B" w:rsidRPr="00F2367B" w:rsidRDefault="00F2367B" w:rsidP="00F2367B">
      <w:pPr>
        <w:rPr>
          <w:rFonts w:asciiTheme="minorHAnsi" w:eastAsiaTheme="minorEastAsia" w:hAnsiTheme="minorHAnsi"/>
          <w:szCs w:val="24"/>
          <w:lang w:bidi="en-US"/>
        </w:rPr>
      </w:pPr>
      <w:r w:rsidRPr="00F2367B">
        <w:rPr>
          <w:rFonts w:asciiTheme="minorHAnsi" w:eastAsiaTheme="minorEastAsia" w:hAnsiTheme="minorHAnsi"/>
          <w:b/>
          <w:szCs w:val="24"/>
          <w:lang w:bidi="en-US"/>
        </w:rPr>
        <w:t>att</w:t>
      </w:r>
      <w:r w:rsidRPr="00F2367B">
        <w:rPr>
          <w:rFonts w:asciiTheme="minorHAnsi" w:eastAsiaTheme="minorEastAsia" w:hAnsiTheme="minorHAnsi"/>
          <w:b/>
          <w:szCs w:val="24"/>
          <w:vertAlign w:val="subscript"/>
          <w:lang w:bidi="en-US"/>
        </w:rPr>
        <w:t>1</w:t>
      </w:r>
      <w:r w:rsidRPr="00F2367B">
        <w:rPr>
          <w:rFonts w:asciiTheme="minorHAnsi" w:eastAsiaTheme="minorEastAsia" w:hAnsiTheme="minorHAnsi"/>
          <w:szCs w:val="24"/>
          <w:lang w:bidi="en-US"/>
        </w:rPr>
        <w:t xml:space="preserve"> i Reglemente för Sektioner lägga till en paragraf under kap.2§2 med lydelsen: Sektionen kan dock under det första kvartalet av en ordinarie mandatperiod ha en styrelse bestående av en ordförande, en kassör och en ledamot i enlighet med reglering i kap.4.</w:t>
      </w:r>
    </w:p>
    <w:p w:rsidR="00F2367B" w:rsidRPr="00F2367B" w:rsidRDefault="00F2367B" w:rsidP="00F2367B">
      <w:pPr>
        <w:rPr>
          <w:rFonts w:asciiTheme="minorHAnsi" w:eastAsiaTheme="minorEastAsia" w:hAnsiTheme="minorHAnsi"/>
          <w:szCs w:val="24"/>
          <w:lang w:bidi="en-US"/>
        </w:rPr>
      </w:pPr>
      <w:r w:rsidRPr="00F2367B">
        <w:rPr>
          <w:rFonts w:asciiTheme="minorHAnsi" w:eastAsiaTheme="minorEastAsia" w:hAnsiTheme="minorHAnsi"/>
          <w:b/>
          <w:szCs w:val="24"/>
          <w:lang w:bidi="en-US"/>
        </w:rPr>
        <w:t>att</w:t>
      </w:r>
      <w:r w:rsidRPr="00F2367B">
        <w:rPr>
          <w:rFonts w:asciiTheme="minorHAnsi" w:eastAsiaTheme="minorEastAsia" w:hAnsiTheme="minorHAnsi"/>
          <w:b/>
          <w:szCs w:val="24"/>
          <w:vertAlign w:val="subscript"/>
          <w:lang w:bidi="en-US"/>
        </w:rPr>
        <w:t>2</w:t>
      </w:r>
      <w:r w:rsidRPr="00F2367B">
        <w:rPr>
          <w:rFonts w:asciiTheme="minorHAnsi" w:eastAsiaTheme="minorEastAsia" w:hAnsiTheme="minorHAnsi"/>
          <w:szCs w:val="24"/>
          <w:lang w:bidi="en-US"/>
        </w:rPr>
        <w:t xml:space="preserve"> i Reglementet för Sektioner under kap.4 lägga till, med underrubriken: ”Undantag vid få nominerade eller valbara kandidater vid ordinarie årsmöte” med tillhörande paragraf med lydelsen: en sektionsstyrelse kan vara beslutsmässig på minst tre (3) medlemmar om styrelsen direkt påkallar extra årsmöte vid mandatperiodens början om tidigare styrelse inte redan gjort så. Skulle det extra årsmötet då inte fylla upp styrelsen till fem (5) medlemmar eller om inget extrainkallat årsmöte har skett under det första kvartalet på mandatperioden förklaras styrelsen framgent ogiltig och ansvaret hänskjuts till Kårstyrelsen att kalla till nytt extrainkallat årsmöte.</w:t>
      </w:r>
    </w:p>
    <w:p w:rsidR="00F2367B" w:rsidRPr="00BB153A" w:rsidRDefault="00F2367B" w:rsidP="00D81AA5">
      <w:pPr>
        <w:pStyle w:val="NoSpacing"/>
        <w:rPr>
          <w:sz w:val="22"/>
          <w:szCs w:val="22"/>
          <w:u w:val="single"/>
        </w:rPr>
      </w:pPr>
    </w:p>
    <w:sectPr w:rsidR="00F2367B" w:rsidRPr="00BB153A" w:rsidSect="003171DA">
      <w:headerReference w:type="even" r:id="rId8"/>
      <w:headerReference w:type="default" r:id="rId9"/>
      <w:footerReference w:type="default" r:id="rId10"/>
      <w:headerReference w:type="first" r:id="rId11"/>
      <w:type w:val="continuous"/>
      <w:pgSz w:w="11907" w:h="16840" w:code="9"/>
      <w:pgMar w:top="1588" w:right="1418" w:bottom="2268" w:left="1418" w:header="737" w:footer="510" w:gutter="0"/>
      <w:cols w:space="720" w:equalWidth="0">
        <w:col w:w="9071" w:space="708"/>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AA8" w:rsidRDefault="00BF4AA8" w:rsidP="00B8163F">
      <w:r>
        <w:separator/>
      </w:r>
    </w:p>
  </w:endnote>
  <w:endnote w:type="continuationSeparator" w:id="0">
    <w:p w:rsidR="00BF4AA8" w:rsidRDefault="00BF4AA8" w:rsidP="00B8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B5" w:rsidRDefault="002C43B5">
    <w:pPr>
      <w:tabs>
        <w:tab w:val="left" w:pos="7513"/>
      </w:tabs>
    </w:pPr>
  </w:p>
  <w:tbl>
    <w:tblPr>
      <w:tblW w:w="8798" w:type="dxa"/>
      <w:tblInd w:w="-567" w:type="dxa"/>
      <w:tblBorders>
        <w:top w:val="single" w:sz="4" w:space="0" w:color="auto"/>
      </w:tblBorders>
      <w:tblLayout w:type="fixed"/>
      <w:tblCellMar>
        <w:left w:w="70" w:type="dxa"/>
        <w:right w:w="70" w:type="dxa"/>
      </w:tblCellMar>
      <w:tblLook w:val="0000" w:firstRow="0" w:lastRow="0" w:firstColumn="0" w:lastColumn="0" w:noHBand="0" w:noVBand="0"/>
    </w:tblPr>
    <w:tblGrid>
      <w:gridCol w:w="3237"/>
      <w:gridCol w:w="1831"/>
      <w:gridCol w:w="1408"/>
      <w:gridCol w:w="2322"/>
    </w:tblGrid>
    <w:tr w:rsidR="002C43B5" w:rsidTr="00E46038">
      <w:trPr>
        <w:cantSplit/>
        <w:trHeight w:val="340"/>
      </w:trPr>
      <w:tc>
        <w:tcPr>
          <w:tcW w:w="3237" w:type="dxa"/>
          <w:vMerge w:val="restart"/>
        </w:tcPr>
        <w:p w:rsidR="002C43B5" w:rsidRDefault="002C43B5">
          <w:pPr>
            <w:pStyle w:val="Footer"/>
            <w:ind w:left="-70"/>
          </w:pPr>
          <w:r>
            <w:object w:dxaOrig="2987" w:dyaOrig="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37.65pt" fillcolor="window">
                <v:imagedata r:id="rId1" o:title=""/>
              </v:shape>
              <o:OLEObject Type="Embed" ProgID="Word.Picture.8" ShapeID="_x0000_i1025" DrawAspect="Content" ObjectID="_1553688447" r:id="rId2"/>
            </w:object>
          </w:r>
        </w:p>
      </w:tc>
      <w:tc>
        <w:tcPr>
          <w:tcW w:w="1831" w:type="dxa"/>
          <w:vMerge w:val="restart"/>
        </w:tcPr>
        <w:p w:rsidR="002C43B5" w:rsidRDefault="002C43B5" w:rsidP="006F3736">
          <w:pPr>
            <w:pStyle w:val="Footer"/>
            <w:ind w:left="-70"/>
          </w:pPr>
          <w:r>
            <w:t>Postadress</w:t>
          </w:r>
          <w:r>
            <w:br/>
            <w:t>c/o Högskolan i Skövde</w:t>
          </w:r>
        </w:p>
        <w:p w:rsidR="002C43B5" w:rsidRDefault="002C43B5" w:rsidP="006F3736">
          <w:pPr>
            <w:pStyle w:val="Footer"/>
            <w:ind w:left="-70"/>
          </w:pPr>
          <w:r>
            <w:t>Box 408</w:t>
          </w:r>
          <w:r>
            <w:br/>
            <w:t>541 28 SKÖVDE</w:t>
          </w:r>
        </w:p>
      </w:tc>
      <w:tc>
        <w:tcPr>
          <w:tcW w:w="1408" w:type="dxa"/>
        </w:tcPr>
        <w:p w:rsidR="002C43B5" w:rsidRDefault="002C43B5">
          <w:pPr>
            <w:pStyle w:val="Footer"/>
          </w:pPr>
          <w:r>
            <w:t>Telefon</w:t>
          </w:r>
        </w:p>
        <w:p w:rsidR="002C43B5" w:rsidRDefault="002C43B5">
          <w:pPr>
            <w:pStyle w:val="Footer"/>
          </w:pPr>
          <w:r>
            <w:t>0500-44 87 80</w:t>
          </w:r>
        </w:p>
      </w:tc>
      <w:tc>
        <w:tcPr>
          <w:tcW w:w="2322" w:type="dxa"/>
        </w:tcPr>
        <w:p w:rsidR="002C43B5" w:rsidRDefault="002C43B5" w:rsidP="00307485">
          <w:pPr>
            <w:pStyle w:val="Footer"/>
          </w:pPr>
          <w:r>
            <w:t>Hemsida</w:t>
          </w:r>
          <w:r>
            <w:br/>
            <w:t>www.studentkaren.se</w:t>
          </w:r>
        </w:p>
      </w:tc>
    </w:tr>
    <w:tr w:rsidR="002C43B5" w:rsidTr="00E46038">
      <w:trPr>
        <w:gridAfter w:val="2"/>
        <w:wAfter w:w="3730" w:type="dxa"/>
        <w:cantSplit/>
        <w:trHeight w:val="340"/>
      </w:trPr>
      <w:tc>
        <w:tcPr>
          <w:tcW w:w="3237" w:type="dxa"/>
          <w:vMerge/>
        </w:tcPr>
        <w:p w:rsidR="002C43B5" w:rsidRDefault="002C43B5">
          <w:pPr>
            <w:pStyle w:val="Footer"/>
            <w:ind w:left="-70"/>
          </w:pPr>
        </w:p>
      </w:tc>
      <w:tc>
        <w:tcPr>
          <w:tcW w:w="1831" w:type="dxa"/>
          <w:vMerge/>
        </w:tcPr>
        <w:p w:rsidR="002C43B5" w:rsidRDefault="002C43B5">
          <w:pPr>
            <w:pStyle w:val="Footer"/>
          </w:pPr>
        </w:p>
      </w:tc>
    </w:tr>
  </w:tbl>
  <w:p w:rsidR="002C43B5" w:rsidRDefault="008A12D4">
    <w:pPr>
      <w:pStyle w:val="Footer"/>
      <w:jc w:val="center"/>
    </w:pPr>
    <w:r>
      <w:rPr>
        <w:rStyle w:val="PageNumber"/>
      </w:rPr>
      <w:fldChar w:fldCharType="begin"/>
    </w:r>
    <w:r w:rsidR="002C43B5">
      <w:rPr>
        <w:rStyle w:val="PageNumber"/>
      </w:rPr>
      <w:instrText xml:space="preserve"> PAGE </w:instrText>
    </w:r>
    <w:r>
      <w:rPr>
        <w:rStyle w:val="PageNumber"/>
      </w:rPr>
      <w:fldChar w:fldCharType="separate"/>
    </w:r>
    <w:r w:rsidR="00421D86">
      <w:rPr>
        <w:rStyle w:val="PageNumber"/>
        <w:noProof/>
      </w:rPr>
      <w:t>1</w:t>
    </w:r>
    <w:r>
      <w:rPr>
        <w:rStyle w:val="PageNumber"/>
      </w:rPr>
      <w:fldChar w:fldCharType="end"/>
    </w:r>
    <w:r w:rsidR="002C43B5">
      <w:rPr>
        <w:rStyle w:val="PageNumber"/>
      </w:rPr>
      <w:t xml:space="preserve"> / </w:t>
    </w:r>
    <w:r>
      <w:rPr>
        <w:rStyle w:val="PageNumber"/>
      </w:rPr>
      <w:fldChar w:fldCharType="begin"/>
    </w:r>
    <w:r w:rsidR="002C43B5">
      <w:rPr>
        <w:rStyle w:val="PageNumber"/>
      </w:rPr>
      <w:instrText xml:space="preserve"> NUMPAGES </w:instrText>
    </w:r>
    <w:r>
      <w:rPr>
        <w:rStyle w:val="PageNumber"/>
      </w:rPr>
      <w:fldChar w:fldCharType="separate"/>
    </w:r>
    <w:r w:rsidR="00421D86">
      <w:rPr>
        <w:rStyle w:val="PageNumber"/>
        <w:noProof/>
      </w:rPr>
      <w:t>2</w:t>
    </w:r>
    <w:r>
      <w:rPr>
        <w:rStyle w:val="PageNumber"/>
      </w:rPr>
      <w:fldChar w:fldCharType="end"/>
    </w:r>
  </w:p>
  <w:p w:rsidR="002C43B5" w:rsidRDefault="002C43B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AA8" w:rsidRDefault="00BF4AA8" w:rsidP="00B8163F">
      <w:r>
        <w:separator/>
      </w:r>
    </w:p>
  </w:footnote>
  <w:footnote w:type="continuationSeparator" w:id="0">
    <w:p w:rsidR="00BF4AA8" w:rsidRDefault="00BF4AA8" w:rsidP="00B816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D86" w:rsidRPr="00AA2AE4" w:rsidRDefault="00421D86" w:rsidP="00421D86">
    <w:pPr>
      <w:pStyle w:val="Heading2"/>
      <w:jc w:val="right"/>
      <w:rPr>
        <w:rFonts w:asciiTheme="majorHAnsi" w:hAnsiTheme="majorHAnsi"/>
        <w:sz w:val="32"/>
      </w:rPr>
    </w:pPr>
    <w:r w:rsidRPr="00AA2AE4">
      <w:rPr>
        <w:rFonts w:asciiTheme="majorHAnsi" w:hAnsiTheme="majorHAnsi"/>
        <w:sz w:val="32"/>
      </w:rPr>
      <w:t>P4</w:t>
    </w:r>
  </w:p>
  <w:p w:rsidR="002C43B5" w:rsidRDefault="00421D8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64515" type="#_x0000_t75" style="position:absolute;left:0;text-align:left;margin-left:0;margin-top:0;width:453.4pt;height:447.95pt;z-index:-251657216;mso-wrap-edited:f;mso-position-horizontal:center;mso-position-horizontal-relative:margin;mso-position-vertical:center;mso-position-vertical-relative:margin" wrapcoords="8675 0 8140 578 5533 976 5533 1157 5283 1736 5212 1953 5176 2207 3248 2677 3141 3509 3177 4052 3177 4124 3641 4594 3356 5210 1463 5210 1320 5246 1463 6367 1463 6512 1927 6910 2177 6946 2142 7525 1963 8104 357 8104 214 8140 642 9262 642 9370 1463 9805 1642 9841 1606 10998 -35 11396 35 11577 428 12120 499 12301 1499 12699 1820 12735 1963 13314 2177 13893 714 14182 571 14291 749 14472 1463 15015 1642 15051 2963 15593 3356 16172 2820 16281 1999 16570 1963 16787 1785 16896 2035 17258 4427 17366 4998 17909 4712 17945 3962 18307 3927 18524 3605 18850 3784 18994 6640 19139 6105 19465 6069 19682 5712 20261 5712 20406 9425 20804 10817 20840 10318 21093 9996 21310 10068 21527 10710 21527 10853 21419 11139 20840 12281 20804 15851 20406 15851 20261 15494 19682 15494 19465 14923 19103 17779 18994 17958 18850 17637 18524 17601 18379 16958 17945 16565 17909 17137 17366 19350 17258 19743 16896 19636 16787 19600 16607 18600 16209 18208 16172 18600 15593 18886 15051 20064 15015 20778 14508 20778 14472 21028 14291 20921 14146 19386 13893 19600 13314 19743 12735 19993 12699 21064 12265 21135 12120 21528 11577 21600 11396 21457 11324 19957 10998 20029 9805 20921 9334 20921 9262 21350 8140 21207 8104 19600 8104 19422 7525 19350 6946 19600 6910 20100 6512 20100 6367 20243 5210 17922 4594 18386 4124 18386 4052 18422 3509 18315 2677 16387 2315 16316 1736 16030 1157 16030 976 13459 578 12924 0 8675 0">
          <v:imagedata r:id="rId1" o:title="safir_choosen-3"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66" w:type="dxa"/>
      <w:tblInd w:w="-567" w:type="dxa"/>
      <w:tblBorders>
        <w:bottom w:val="single" w:sz="4" w:space="0" w:color="auto"/>
      </w:tblBorders>
      <w:tblLayout w:type="fixed"/>
      <w:tblCellMar>
        <w:left w:w="70" w:type="dxa"/>
        <w:right w:w="70" w:type="dxa"/>
      </w:tblCellMar>
      <w:tblLook w:val="0000" w:firstRow="0" w:lastRow="0" w:firstColumn="0" w:lastColumn="0" w:noHBand="0" w:noVBand="0"/>
    </w:tblPr>
    <w:tblGrid>
      <w:gridCol w:w="10466"/>
    </w:tblGrid>
    <w:tr w:rsidR="002C43B5" w:rsidTr="001A2214">
      <w:trPr>
        <w:trHeight w:val="73"/>
      </w:trPr>
      <w:tc>
        <w:tcPr>
          <w:tcW w:w="10466" w:type="dxa"/>
        </w:tcPr>
        <w:p w:rsidR="001A2214" w:rsidRPr="001A2214" w:rsidRDefault="001A2214" w:rsidP="001A2214">
          <w:pPr>
            <w:jc w:val="center"/>
            <w:rPr>
              <w:b/>
              <w:sz w:val="28"/>
              <w:szCs w:val="24"/>
              <w:lang w:eastAsia="sv-SE"/>
            </w:rPr>
          </w:pPr>
          <w:r w:rsidRPr="001A2214">
            <w:rPr>
              <w:b/>
              <w:noProof/>
              <w:color w:val="000000"/>
              <w:sz w:val="40"/>
              <w:szCs w:val="36"/>
              <w:lang w:eastAsia="sv-SE"/>
            </w:rPr>
            <w:drawing>
              <wp:anchor distT="0" distB="0" distL="114300" distR="114300" simplePos="0" relativeHeight="251661312" behindDoc="0" locked="0" layoutInCell="1" allowOverlap="1">
                <wp:simplePos x="0" y="0"/>
                <wp:positionH relativeFrom="column">
                  <wp:posOffset>-318135</wp:posOffset>
                </wp:positionH>
                <wp:positionV relativeFrom="paragraph">
                  <wp:posOffset>-74295</wp:posOffset>
                </wp:positionV>
                <wp:extent cx="1250950" cy="1236345"/>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ir_choosen-3.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236345"/>
                        </a:xfrm>
                        <a:prstGeom prst="rect">
                          <a:avLst/>
                        </a:prstGeom>
                      </pic:spPr>
                    </pic:pic>
                  </a:graphicData>
                </a:graphic>
              </wp:anchor>
            </w:drawing>
          </w:r>
          <w:r w:rsidR="00421D86">
            <w:rPr>
              <w:b/>
              <w:color w:val="000000"/>
              <w:sz w:val="40"/>
              <w:szCs w:val="36"/>
              <w:shd w:val="clear" w:color="auto" w:fill="FFFFFF"/>
              <w:lang w:eastAsia="sv-SE"/>
            </w:rPr>
            <w:t xml:space="preserve">Proposition </w:t>
          </w:r>
        </w:p>
        <w:p w:rsidR="001A2214" w:rsidRPr="001A2214" w:rsidRDefault="001A2214" w:rsidP="001A2214">
          <w:pPr>
            <w:jc w:val="center"/>
            <w:rPr>
              <w:b/>
              <w:sz w:val="28"/>
              <w:szCs w:val="24"/>
              <w:lang w:eastAsia="sv-SE"/>
            </w:rPr>
          </w:pPr>
          <w:r w:rsidRPr="001A2214">
            <w:rPr>
              <w:b/>
              <w:color w:val="000000"/>
              <w:sz w:val="40"/>
              <w:szCs w:val="36"/>
              <w:shd w:val="clear" w:color="auto" w:fill="FFFFFF"/>
              <w:lang w:eastAsia="sv-SE"/>
            </w:rPr>
            <w:t>Ändring av reglemente för Sektioner</w:t>
          </w:r>
        </w:p>
        <w:p w:rsidR="002C43B5" w:rsidRDefault="001A2214" w:rsidP="001A2214">
          <w:pPr>
            <w:jc w:val="center"/>
          </w:pPr>
          <w:r w:rsidRPr="001A2214">
            <w:rPr>
              <w:b/>
              <w:color w:val="000000"/>
              <w:sz w:val="36"/>
              <w:szCs w:val="32"/>
              <w:shd w:val="clear" w:color="auto" w:fill="FFFFFF"/>
              <w:lang w:eastAsia="sv-SE"/>
            </w:rPr>
            <w:t>Safir</w:t>
          </w:r>
        </w:p>
      </w:tc>
    </w:tr>
    <w:tr w:rsidR="002C43B5" w:rsidTr="001A2214">
      <w:trPr>
        <w:trHeight w:val="207"/>
      </w:trPr>
      <w:tc>
        <w:tcPr>
          <w:tcW w:w="10466" w:type="dxa"/>
        </w:tcPr>
        <w:p w:rsidR="002C43B5" w:rsidRPr="002C43B5" w:rsidRDefault="002C43B5" w:rsidP="001A2214">
          <w:pPr>
            <w:pStyle w:val="Header"/>
            <w:tabs>
              <w:tab w:val="clear" w:pos="9072"/>
              <w:tab w:val="left" w:pos="3827"/>
              <w:tab w:val="center" w:pos="5033"/>
              <w:tab w:val="left" w:pos="8222"/>
            </w:tabs>
            <w:jc w:val="left"/>
            <w:rPr>
              <w:rFonts w:ascii="Lucida Calligraphy" w:hAnsi="Lucida Calligraphy"/>
            </w:rPr>
          </w:pPr>
        </w:p>
      </w:tc>
    </w:tr>
    <w:tr w:rsidR="002C43B5" w:rsidTr="001A2214">
      <w:trPr>
        <w:trHeight w:val="86"/>
      </w:trPr>
      <w:tc>
        <w:tcPr>
          <w:tcW w:w="10466" w:type="dxa"/>
        </w:tcPr>
        <w:p w:rsidR="002C43B5" w:rsidRPr="002C43B5" w:rsidRDefault="002C43B5" w:rsidP="001A2214">
          <w:pPr>
            <w:pStyle w:val="Header"/>
            <w:tabs>
              <w:tab w:val="clear" w:pos="9072"/>
              <w:tab w:val="center" w:pos="5033"/>
              <w:tab w:val="left" w:pos="8222"/>
            </w:tabs>
            <w:jc w:val="left"/>
            <w:rPr>
              <w:rFonts w:ascii="Lucida Calligraphy" w:hAnsi="Lucida Calligraphy"/>
            </w:rPr>
          </w:pPr>
          <w:r>
            <w:rPr>
              <w:rFonts w:ascii="Lucida Calligraphy" w:hAnsi="Lucida Calligraphy"/>
            </w:rPr>
            <w:br/>
          </w:r>
        </w:p>
      </w:tc>
    </w:tr>
  </w:tbl>
  <w:p w:rsidR="002C43B5" w:rsidRDefault="00421D86">
    <w:pPr>
      <w:pStyle w:val="Header"/>
      <w:jc w:val="left"/>
    </w:pPr>
    <w:r>
      <w:rPr>
        <w:noProof/>
      </w:rPr>
      <w:pict>
        <v:shapetype id="_x0000_t202" coordsize="21600,21600" o:spt="202" path="m,l,21600r21600,l21600,xe">
          <v:stroke joinstyle="miter"/>
          <v:path gradientshapeok="t" o:connecttype="rect"/>
        </v:shapetype>
        <v:shape id="Text Box 2" o:spid="_x0000_s64518" type="#_x0000_t202" style="position:absolute;margin-left:438.4pt;margin-top:-133.05pt;width:70.05pt;height:45.75pt;z-index:251663360;visibility:visible;mso-wrap-distance-left:9pt;mso-wrap-distance-top:3.6pt;mso-wrap-distance-right:9pt;mso-wrap-distance-bottom:3.6pt;mso-position-horizontal-relative:text;mso-position-vertical-relative:text;mso-width-relative:margin;mso-height-relative:margin;v-text-anchor:top" stroked="f">
          <v:textbox>
            <w:txbxContent>
              <w:p w:rsidR="00AA2AE4" w:rsidRPr="00AA2AE4" w:rsidRDefault="00AA2AE4" w:rsidP="00AA2AE4">
                <w:pPr>
                  <w:pStyle w:val="Heading2"/>
                  <w:rPr>
                    <w:rFonts w:asciiTheme="majorHAnsi" w:hAnsiTheme="majorHAnsi"/>
                    <w:sz w:val="32"/>
                  </w:rPr>
                </w:pPr>
                <w:r w:rsidRPr="00AA2AE4">
                  <w:rPr>
                    <w:rFonts w:asciiTheme="majorHAnsi" w:hAnsiTheme="majorHAnsi"/>
                    <w:sz w:val="32"/>
                  </w:rPr>
                  <w:t>P4</w:t>
                </w:r>
              </w:p>
            </w:txbxContent>
          </v:textbox>
          <w10:wrap type="square"/>
        </v:shape>
      </w:pict>
    </w: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64514" type="#_x0000_t75" style="position:absolute;margin-left:0;margin-top:94.6pt;width:453.4pt;height:447.95pt;z-index:-251658240;mso-wrap-edited:f;mso-position-horizontal-relative:margin;mso-position-vertical-relative:margin" wrapcoords="8675 0 8140 578 5533 976 5533 1157 5283 1736 5212 1953 5176 2207 3248 2677 3141 3509 3177 4052 3177 4124 3641 4594 3356 5210 1463 5210 1320 5246 1463 6367 1463 6512 1927 6910 2177 6946 2142 7525 1963 8104 357 8104 214 8140 642 9262 642 9370 1463 9805 1642 9841 1606 10998 -35 11396 35 11577 428 12120 499 12301 1499 12699 1820 12735 1963 13314 2177 13893 714 14182 571 14291 749 14472 1463 15015 1642 15051 2963 15593 3356 16172 2820 16281 1999 16570 1963 16787 1785 16896 2035 17258 4427 17366 4998 17909 4712 17945 3962 18307 3927 18524 3605 18850 3784 18994 6640 19139 6105 19465 6069 19682 5712 20261 5712 20406 9425 20804 10817 20840 10318 21093 9996 21310 10068 21527 10710 21527 10853 21419 11139 20840 12281 20804 15851 20406 15851 20261 15494 19682 15494 19465 14923 19103 17779 18994 17958 18850 17637 18524 17601 18379 16958 17945 16565 17909 17137 17366 19350 17258 19743 16896 19636 16787 19600 16607 18600 16209 18208 16172 18600 15593 18886 15051 20064 15015 20778 14508 20778 14472 21028 14291 20921 14146 19386 13893 19600 13314 19743 12735 19993 12699 21064 12265 21135 12120 21528 11577 21600 11396 21457 11324 19957 10998 20029 9805 20921 9334 20921 9262 21350 8140 21207 8104 19600 8104 19422 7525 19350 6946 19600 6910 20100 6512 20100 6367 20243 5210 17922 4594 18386 4124 18386 4052 18422 3509 18315 2677 16387 2315 16316 1736 16030 1157 16030 976 13459 578 12924 0 8675 0">
          <v:imagedata r:id="rId2" o:title="safir_choosen-3"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B5" w:rsidRDefault="00421D8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64516" type="#_x0000_t75" style="position:absolute;left:0;text-align:left;margin-left:0;margin-top:0;width:453.4pt;height:447.95pt;z-index:-251656192;mso-wrap-edited:f;mso-position-horizontal:center;mso-position-horizontal-relative:margin;mso-position-vertical:center;mso-position-vertical-relative:margin" wrapcoords="8675 0 8140 578 5533 976 5533 1157 5283 1736 5212 1953 5176 2207 3248 2677 3141 3509 3177 4052 3177 4124 3641 4594 3356 5210 1463 5210 1320 5246 1463 6367 1463 6512 1927 6910 2177 6946 2142 7525 1963 8104 357 8104 214 8140 642 9262 642 9370 1463 9805 1642 9841 1606 10998 -35 11396 35 11577 428 12120 499 12301 1499 12699 1820 12735 1963 13314 2177 13893 714 14182 571 14291 749 14472 1463 15015 1642 15051 2963 15593 3356 16172 2820 16281 1999 16570 1963 16787 1785 16896 2035 17258 4427 17366 4998 17909 4712 17945 3962 18307 3927 18524 3605 18850 3784 18994 6640 19139 6105 19465 6069 19682 5712 20261 5712 20406 9425 20804 10817 20840 10318 21093 9996 21310 10068 21527 10710 21527 10853 21419 11139 20840 12281 20804 15851 20406 15851 20261 15494 19682 15494 19465 14923 19103 17779 18994 17958 18850 17637 18524 17601 18379 16958 17945 16565 17909 17137 17366 19350 17258 19743 16896 19636 16787 19600 16607 18600 16209 18208 16172 18600 15593 18886 15051 20064 15015 20778 14508 20778 14472 21028 14291 20921 14146 19386 13893 19600 13314 19743 12735 19993 12699 21064 12265 21135 12120 21528 11577 21600 11396 21457 11324 19957 10998 20029 9805 20921 9334 20921 9262 21350 8140 21207 8104 19600 8104 19422 7525 19350 6946 19600 6910 20100 6512 20100 6367 20243 5210 17922 4594 18386 4124 18386 4052 18422 3509 18315 2677 16387 2315 16316 1736 16030 1157 16030 976 13459 578 12924 0 8675 0">
          <v:imagedata r:id="rId1" o:title="safir_choosen-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351C3"/>
    <w:multiLevelType w:val="hybridMultilevel"/>
    <w:tmpl w:val="C2828D7A"/>
    <w:lvl w:ilvl="0" w:tplc="0409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137" w:hanging="360"/>
      </w:pPr>
      <w:rPr>
        <w:rFonts w:ascii="Courier New" w:hAnsi="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 w15:restartNumberingAfterBreak="0">
    <w:nsid w:val="0A71512D"/>
    <w:multiLevelType w:val="hybridMultilevel"/>
    <w:tmpl w:val="E3E69F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B43A2B"/>
    <w:multiLevelType w:val="hybridMultilevel"/>
    <w:tmpl w:val="5F5259C8"/>
    <w:lvl w:ilvl="0" w:tplc="E2CAF704">
      <w:start w:val="1"/>
      <w:numFmt w:val="decimal"/>
      <w:pStyle w:val="Listpunkt"/>
      <w:lvlText w:val="%1."/>
      <w:lvlJc w:val="left"/>
      <w:pPr>
        <w:tabs>
          <w:tab w:val="num" w:pos="454"/>
        </w:tabs>
        <w:ind w:left="454" w:hanging="397"/>
      </w:pPr>
      <w:rPr>
        <w:rFonts w:ascii="Arial" w:hAnsi="Arial" w:hint="default"/>
        <w:b/>
        <w:i w:val="0"/>
        <w:sz w:val="22"/>
      </w:rPr>
    </w:lvl>
    <w:lvl w:ilvl="1" w:tplc="541E7862">
      <w:start w:val="1"/>
      <w:numFmt w:val="lowerLetter"/>
      <w:lvlText w:val="%2."/>
      <w:lvlJc w:val="left"/>
      <w:pPr>
        <w:tabs>
          <w:tab w:val="num" w:pos="1440"/>
        </w:tabs>
        <w:ind w:left="1440" w:hanging="360"/>
      </w:pPr>
      <w:rPr>
        <w:b/>
        <w:i w:val="0"/>
      </w:rPr>
    </w:lvl>
    <w:lvl w:ilvl="2" w:tplc="2EC6E0B4">
      <w:start w:val="1"/>
      <w:numFmt w:val="lowerLetter"/>
      <w:lvlText w:val="%3)"/>
      <w:lvlJc w:val="left"/>
      <w:pPr>
        <w:tabs>
          <w:tab w:val="num" w:pos="2340"/>
        </w:tabs>
        <w:ind w:left="2340" w:hanging="360"/>
      </w:pPr>
      <w:rPr>
        <w:rFonts w:hint="default"/>
      </w:rPr>
    </w:lvl>
    <w:lvl w:ilvl="3" w:tplc="F39E99DC">
      <w:start w:val="2007"/>
      <w:numFmt w:val="bullet"/>
      <w:lvlText w:val="-"/>
      <w:lvlJc w:val="left"/>
      <w:pPr>
        <w:tabs>
          <w:tab w:val="num" w:pos="2912"/>
        </w:tabs>
        <w:ind w:left="2912" w:hanging="360"/>
      </w:pPr>
      <w:rPr>
        <w:rFonts w:ascii="Times New Roman" w:eastAsia="Times New Roman" w:hAnsi="Times New Roman" w:cs="Times New Roman" w:hint="default"/>
      </w:rPr>
    </w:lvl>
    <w:lvl w:ilvl="4" w:tplc="041D0019">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14774DDC"/>
    <w:multiLevelType w:val="hybridMultilevel"/>
    <w:tmpl w:val="ABC4319E"/>
    <w:lvl w:ilvl="0" w:tplc="508A2130">
      <w:start w:val="1"/>
      <w:numFmt w:val="bullet"/>
      <w:lvlText w:val="-"/>
      <w:lvlJc w:val="left"/>
      <w:pPr>
        <w:ind w:left="1664" w:hanging="360"/>
      </w:pPr>
      <w:rPr>
        <w:rFonts w:ascii="Garamond" w:eastAsia="Calibri" w:hAnsi="Garamond" w:cs="Garamond"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4" w15:restartNumberingAfterBreak="0">
    <w:nsid w:val="1EC1043E"/>
    <w:multiLevelType w:val="hybridMultilevel"/>
    <w:tmpl w:val="BC489B40"/>
    <w:lvl w:ilvl="0" w:tplc="473C15A4">
      <w:start w:val="1"/>
      <w:numFmt w:val="bullet"/>
      <w:lvlText w:val="-"/>
      <w:lvlJc w:val="left"/>
      <w:pPr>
        <w:ind w:left="1664" w:hanging="360"/>
      </w:pPr>
      <w:rPr>
        <w:rFonts w:ascii="Garamond" w:eastAsia="Calibri" w:hAnsi="Garamond" w:cs="Garamond"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5" w15:restartNumberingAfterBreak="0">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0F07737"/>
    <w:multiLevelType w:val="hybridMultilevel"/>
    <w:tmpl w:val="88860CA2"/>
    <w:lvl w:ilvl="0" w:tplc="E9421A7E">
      <w:numFmt w:val="bullet"/>
      <w:lvlText w:val="-"/>
      <w:lvlJc w:val="left"/>
      <w:pPr>
        <w:ind w:left="1440" w:hanging="360"/>
      </w:pPr>
      <w:rPr>
        <w:rFonts w:ascii="Garamond" w:eastAsia="Times New Roman" w:hAnsi="Garamond" w:cs="Aria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439B4700"/>
    <w:multiLevelType w:val="hybridMultilevel"/>
    <w:tmpl w:val="3F70402A"/>
    <w:lvl w:ilvl="0" w:tplc="E9421A7E">
      <w:numFmt w:val="bullet"/>
      <w:lvlText w:val="-"/>
      <w:lvlJc w:val="left"/>
      <w:pPr>
        <w:ind w:left="1440" w:hanging="360"/>
      </w:pPr>
      <w:rPr>
        <w:rFonts w:ascii="Garamond" w:eastAsia="Times New Roman" w:hAnsi="Garamond" w:cs="Aria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4A3217F0"/>
    <w:multiLevelType w:val="hybridMultilevel"/>
    <w:tmpl w:val="28BCFCD2"/>
    <w:lvl w:ilvl="0" w:tplc="31968FB2">
      <w:start w:val="1"/>
      <w:numFmt w:val="bullet"/>
      <w:lvlText w:val="-"/>
      <w:lvlJc w:val="left"/>
      <w:pPr>
        <w:ind w:left="1440" w:hanging="360"/>
      </w:pPr>
      <w:rPr>
        <w:rFonts w:ascii="Garamond" w:eastAsia="Calibri" w:hAnsi="Garamond" w:cs="Garamond"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4D797211"/>
    <w:multiLevelType w:val="hybridMultilevel"/>
    <w:tmpl w:val="97C4D3B6"/>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0" w15:restartNumberingAfterBreak="0">
    <w:nsid w:val="590F6993"/>
    <w:multiLevelType w:val="hybridMultilevel"/>
    <w:tmpl w:val="3196D6FE"/>
    <w:lvl w:ilvl="0" w:tplc="F7A07C70">
      <w:numFmt w:val="bullet"/>
      <w:lvlText w:val="-"/>
      <w:lvlJc w:val="left"/>
      <w:pPr>
        <w:ind w:left="720" w:hanging="360"/>
      </w:pPr>
      <w:rPr>
        <w:rFonts w:ascii="Calibri" w:eastAsia="Times New Roman" w:hAnsi="Calibri"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E1926E4"/>
    <w:multiLevelType w:val="hybridMultilevel"/>
    <w:tmpl w:val="FDBEFE3A"/>
    <w:lvl w:ilvl="0" w:tplc="B15E0B18">
      <w:start w:val="1"/>
      <w:numFmt w:val="lowerLetter"/>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2" w15:restartNumberingAfterBreak="0">
    <w:nsid w:val="5E651F82"/>
    <w:multiLevelType w:val="hybridMultilevel"/>
    <w:tmpl w:val="8B9089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1106C69"/>
    <w:multiLevelType w:val="hybridMultilevel"/>
    <w:tmpl w:val="205AA5D8"/>
    <w:lvl w:ilvl="0" w:tplc="034E0D1A">
      <w:start w:val="1"/>
      <w:numFmt w:val="lowerLetter"/>
      <w:lvlText w:val="%1)"/>
      <w:lvlJc w:val="left"/>
      <w:pPr>
        <w:ind w:left="1920" w:hanging="360"/>
      </w:pPr>
      <w:rPr>
        <w:b/>
      </w:rPr>
    </w:lvl>
    <w:lvl w:ilvl="1" w:tplc="041D0019" w:tentative="1">
      <w:start w:val="1"/>
      <w:numFmt w:val="lowerLetter"/>
      <w:lvlText w:val="%2."/>
      <w:lvlJc w:val="left"/>
      <w:pPr>
        <w:ind w:left="2640" w:hanging="360"/>
      </w:pPr>
    </w:lvl>
    <w:lvl w:ilvl="2" w:tplc="041D001B" w:tentative="1">
      <w:start w:val="1"/>
      <w:numFmt w:val="lowerRoman"/>
      <w:lvlText w:val="%3."/>
      <w:lvlJc w:val="right"/>
      <w:pPr>
        <w:ind w:left="3360" w:hanging="180"/>
      </w:pPr>
    </w:lvl>
    <w:lvl w:ilvl="3" w:tplc="041D000F" w:tentative="1">
      <w:start w:val="1"/>
      <w:numFmt w:val="decimal"/>
      <w:lvlText w:val="%4."/>
      <w:lvlJc w:val="left"/>
      <w:pPr>
        <w:ind w:left="4080" w:hanging="360"/>
      </w:pPr>
    </w:lvl>
    <w:lvl w:ilvl="4" w:tplc="041D0019" w:tentative="1">
      <w:start w:val="1"/>
      <w:numFmt w:val="lowerLetter"/>
      <w:lvlText w:val="%5."/>
      <w:lvlJc w:val="left"/>
      <w:pPr>
        <w:ind w:left="4800" w:hanging="360"/>
      </w:pPr>
    </w:lvl>
    <w:lvl w:ilvl="5" w:tplc="041D001B" w:tentative="1">
      <w:start w:val="1"/>
      <w:numFmt w:val="lowerRoman"/>
      <w:lvlText w:val="%6."/>
      <w:lvlJc w:val="right"/>
      <w:pPr>
        <w:ind w:left="5520" w:hanging="180"/>
      </w:pPr>
    </w:lvl>
    <w:lvl w:ilvl="6" w:tplc="041D000F" w:tentative="1">
      <w:start w:val="1"/>
      <w:numFmt w:val="decimal"/>
      <w:lvlText w:val="%7."/>
      <w:lvlJc w:val="left"/>
      <w:pPr>
        <w:ind w:left="6240" w:hanging="360"/>
      </w:pPr>
    </w:lvl>
    <w:lvl w:ilvl="7" w:tplc="041D0019" w:tentative="1">
      <w:start w:val="1"/>
      <w:numFmt w:val="lowerLetter"/>
      <w:lvlText w:val="%8."/>
      <w:lvlJc w:val="left"/>
      <w:pPr>
        <w:ind w:left="6960" w:hanging="360"/>
      </w:pPr>
    </w:lvl>
    <w:lvl w:ilvl="8" w:tplc="041D001B" w:tentative="1">
      <w:start w:val="1"/>
      <w:numFmt w:val="lowerRoman"/>
      <w:lvlText w:val="%9."/>
      <w:lvlJc w:val="right"/>
      <w:pPr>
        <w:ind w:left="7680" w:hanging="180"/>
      </w:pPr>
    </w:lvl>
  </w:abstractNum>
  <w:abstractNum w:abstractNumId="14" w15:restartNumberingAfterBreak="0">
    <w:nsid w:val="638F397A"/>
    <w:multiLevelType w:val="hybridMultilevel"/>
    <w:tmpl w:val="92F2B2B4"/>
    <w:lvl w:ilvl="0" w:tplc="041D0001">
      <w:start w:val="1"/>
      <w:numFmt w:val="bullet"/>
      <w:lvlText w:val=""/>
      <w:lvlJc w:val="left"/>
      <w:pPr>
        <w:ind w:left="1174" w:hanging="360"/>
      </w:pPr>
      <w:rPr>
        <w:rFonts w:ascii="Symbol" w:hAnsi="Symbol" w:hint="default"/>
      </w:rPr>
    </w:lvl>
    <w:lvl w:ilvl="1" w:tplc="041D0003" w:tentative="1">
      <w:start w:val="1"/>
      <w:numFmt w:val="bullet"/>
      <w:lvlText w:val="o"/>
      <w:lvlJc w:val="left"/>
      <w:pPr>
        <w:ind w:left="1894" w:hanging="360"/>
      </w:pPr>
      <w:rPr>
        <w:rFonts w:ascii="Courier New" w:hAnsi="Courier New" w:cs="Courier New" w:hint="default"/>
      </w:rPr>
    </w:lvl>
    <w:lvl w:ilvl="2" w:tplc="041D0005" w:tentative="1">
      <w:start w:val="1"/>
      <w:numFmt w:val="bullet"/>
      <w:lvlText w:val=""/>
      <w:lvlJc w:val="left"/>
      <w:pPr>
        <w:ind w:left="2614" w:hanging="360"/>
      </w:pPr>
      <w:rPr>
        <w:rFonts w:ascii="Wingdings" w:hAnsi="Wingdings" w:hint="default"/>
      </w:rPr>
    </w:lvl>
    <w:lvl w:ilvl="3" w:tplc="041D0001" w:tentative="1">
      <w:start w:val="1"/>
      <w:numFmt w:val="bullet"/>
      <w:lvlText w:val=""/>
      <w:lvlJc w:val="left"/>
      <w:pPr>
        <w:ind w:left="3334" w:hanging="360"/>
      </w:pPr>
      <w:rPr>
        <w:rFonts w:ascii="Symbol" w:hAnsi="Symbol" w:hint="default"/>
      </w:rPr>
    </w:lvl>
    <w:lvl w:ilvl="4" w:tplc="041D0003" w:tentative="1">
      <w:start w:val="1"/>
      <w:numFmt w:val="bullet"/>
      <w:lvlText w:val="o"/>
      <w:lvlJc w:val="left"/>
      <w:pPr>
        <w:ind w:left="4054" w:hanging="360"/>
      </w:pPr>
      <w:rPr>
        <w:rFonts w:ascii="Courier New" w:hAnsi="Courier New" w:cs="Courier New" w:hint="default"/>
      </w:rPr>
    </w:lvl>
    <w:lvl w:ilvl="5" w:tplc="041D0005" w:tentative="1">
      <w:start w:val="1"/>
      <w:numFmt w:val="bullet"/>
      <w:lvlText w:val=""/>
      <w:lvlJc w:val="left"/>
      <w:pPr>
        <w:ind w:left="4774" w:hanging="360"/>
      </w:pPr>
      <w:rPr>
        <w:rFonts w:ascii="Wingdings" w:hAnsi="Wingdings" w:hint="default"/>
      </w:rPr>
    </w:lvl>
    <w:lvl w:ilvl="6" w:tplc="041D0001" w:tentative="1">
      <w:start w:val="1"/>
      <w:numFmt w:val="bullet"/>
      <w:lvlText w:val=""/>
      <w:lvlJc w:val="left"/>
      <w:pPr>
        <w:ind w:left="5494" w:hanging="360"/>
      </w:pPr>
      <w:rPr>
        <w:rFonts w:ascii="Symbol" w:hAnsi="Symbol" w:hint="default"/>
      </w:rPr>
    </w:lvl>
    <w:lvl w:ilvl="7" w:tplc="041D0003" w:tentative="1">
      <w:start w:val="1"/>
      <w:numFmt w:val="bullet"/>
      <w:lvlText w:val="o"/>
      <w:lvlJc w:val="left"/>
      <w:pPr>
        <w:ind w:left="6214" w:hanging="360"/>
      </w:pPr>
      <w:rPr>
        <w:rFonts w:ascii="Courier New" w:hAnsi="Courier New" w:cs="Courier New" w:hint="default"/>
      </w:rPr>
    </w:lvl>
    <w:lvl w:ilvl="8" w:tplc="041D0005" w:tentative="1">
      <w:start w:val="1"/>
      <w:numFmt w:val="bullet"/>
      <w:lvlText w:val=""/>
      <w:lvlJc w:val="left"/>
      <w:pPr>
        <w:ind w:left="6934" w:hanging="360"/>
      </w:pPr>
      <w:rPr>
        <w:rFonts w:ascii="Wingdings" w:hAnsi="Wingdings" w:hint="default"/>
      </w:rPr>
    </w:lvl>
  </w:abstractNum>
  <w:abstractNum w:abstractNumId="15" w15:restartNumberingAfterBreak="0">
    <w:nsid w:val="6C2D4EFD"/>
    <w:multiLevelType w:val="hybridMultilevel"/>
    <w:tmpl w:val="DDE6516A"/>
    <w:lvl w:ilvl="0" w:tplc="D98EA78A">
      <w:start w:val="1"/>
      <w:numFmt w:val="bullet"/>
      <w:lvlText w:val="-"/>
      <w:lvlJc w:val="left"/>
      <w:pPr>
        <w:ind w:left="1800" w:hanging="360"/>
      </w:pPr>
      <w:rPr>
        <w:rFonts w:ascii="Garamond" w:eastAsia="Calibri" w:hAnsi="Garamond" w:cs="Garamond"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6" w15:restartNumberingAfterBreak="0">
    <w:nsid w:val="6CC45C54"/>
    <w:multiLevelType w:val="hybridMultilevel"/>
    <w:tmpl w:val="C07E5DE0"/>
    <w:lvl w:ilvl="0" w:tplc="BC78F88C">
      <w:start w:val="1"/>
      <w:numFmt w:val="lowerLetter"/>
      <w:lvlText w:val="%1."/>
      <w:lvlJc w:val="left"/>
      <w:pPr>
        <w:ind w:left="720" w:hanging="360"/>
      </w:pPr>
      <w:rPr>
        <w:rFonts w:ascii="Garamond" w:eastAsia="Times New Roman" w:hAnsi="Garamond" w:cs="Times New Roman"/>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24A598B"/>
    <w:multiLevelType w:val="hybridMultilevel"/>
    <w:tmpl w:val="C7743FC6"/>
    <w:lvl w:ilvl="0" w:tplc="5EEA9710">
      <w:start w:val="5"/>
      <w:numFmt w:val="bullet"/>
      <w:lvlText w:val="-"/>
      <w:lvlJc w:val="left"/>
      <w:pPr>
        <w:ind w:left="1080" w:hanging="360"/>
      </w:pPr>
      <w:rPr>
        <w:rFonts w:ascii="Garamond" w:eastAsia="Times New Roman" w:hAnsi="Garamond"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2"/>
  </w:num>
  <w:num w:numId="2">
    <w:abstractNumId w:val="16"/>
  </w:num>
  <w:num w:numId="3">
    <w:abstractNumId w:val="13"/>
  </w:num>
  <w:num w:numId="4">
    <w:abstractNumId w:val="14"/>
  </w:num>
  <w:num w:numId="5">
    <w:abstractNumId w:val="5"/>
  </w:num>
  <w:num w:numId="6">
    <w:abstractNumId w:val="7"/>
  </w:num>
  <w:num w:numId="7">
    <w:abstractNumId w:val="6"/>
  </w:num>
  <w:num w:numId="8">
    <w:abstractNumId w:val="10"/>
  </w:num>
  <w:num w:numId="9">
    <w:abstractNumId w:val="4"/>
  </w:num>
  <w:num w:numId="10">
    <w:abstractNumId w:val="8"/>
  </w:num>
  <w:num w:numId="11">
    <w:abstractNumId w:val="3"/>
  </w:num>
  <w:num w:numId="12">
    <w:abstractNumId w:val="15"/>
  </w:num>
  <w:num w:numId="13">
    <w:abstractNumId w:val="0"/>
  </w:num>
  <w:num w:numId="14">
    <w:abstractNumId w:val="9"/>
  </w:num>
  <w:num w:numId="15">
    <w:abstractNumId w:val="11"/>
  </w:num>
  <w:num w:numId="16">
    <w:abstractNumId w:val="1"/>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1304"/>
  <w:hyphenationZone w:val="425"/>
  <w:evenAndOddHeaders/>
  <w:drawingGridHorizontalSpacing w:val="120"/>
  <w:displayHorizontalDrawingGridEvery w:val="2"/>
  <w:characterSpacingControl w:val="doNotCompress"/>
  <w:hdrShapeDefaults>
    <o:shapedefaults v:ext="edit" spidmax="64521">
      <o:colormenu v:ext="edit" strokecolor="none"/>
    </o:shapedefaults>
    <o:shapelayout v:ext="edit">
      <o:idmap v:ext="edit" data="63"/>
    </o:shapelayout>
  </w:hdrShapeDefaults>
  <w:footnotePr>
    <w:footnote w:id="-1"/>
    <w:footnote w:id="0"/>
  </w:footnotePr>
  <w:endnotePr>
    <w:endnote w:id="-1"/>
    <w:endnote w:id="0"/>
  </w:endnotePr>
  <w:compat>
    <w:compatSetting w:name="compatibilityMode" w:uri="http://schemas.microsoft.com/office/word" w:val="12"/>
  </w:compat>
  <w:rsids>
    <w:rsidRoot w:val="00901287"/>
    <w:rsid w:val="000054CD"/>
    <w:rsid w:val="00010A3A"/>
    <w:rsid w:val="00031681"/>
    <w:rsid w:val="000341EB"/>
    <w:rsid w:val="000344D1"/>
    <w:rsid w:val="000360F0"/>
    <w:rsid w:val="000460A7"/>
    <w:rsid w:val="00062611"/>
    <w:rsid w:val="0008095C"/>
    <w:rsid w:val="00082936"/>
    <w:rsid w:val="000C6F3E"/>
    <w:rsid w:val="000E3973"/>
    <w:rsid w:val="001078D8"/>
    <w:rsid w:val="00114883"/>
    <w:rsid w:val="00114F65"/>
    <w:rsid w:val="00140B70"/>
    <w:rsid w:val="0016447C"/>
    <w:rsid w:val="00181D39"/>
    <w:rsid w:val="001844C0"/>
    <w:rsid w:val="00186289"/>
    <w:rsid w:val="00187D37"/>
    <w:rsid w:val="00190044"/>
    <w:rsid w:val="00191F56"/>
    <w:rsid w:val="001A0EA4"/>
    <w:rsid w:val="001A2214"/>
    <w:rsid w:val="001B4774"/>
    <w:rsid w:val="001C43EE"/>
    <w:rsid w:val="002024F5"/>
    <w:rsid w:val="002266FF"/>
    <w:rsid w:val="002660DE"/>
    <w:rsid w:val="00285A47"/>
    <w:rsid w:val="00296271"/>
    <w:rsid w:val="002C43B5"/>
    <w:rsid w:val="00307485"/>
    <w:rsid w:val="003171DA"/>
    <w:rsid w:val="0033435D"/>
    <w:rsid w:val="003365B2"/>
    <w:rsid w:val="00361EC1"/>
    <w:rsid w:val="003702FD"/>
    <w:rsid w:val="003864ED"/>
    <w:rsid w:val="00392FA2"/>
    <w:rsid w:val="003A5A98"/>
    <w:rsid w:val="00416F3B"/>
    <w:rsid w:val="00421D86"/>
    <w:rsid w:val="00421E2C"/>
    <w:rsid w:val="004410F6"/>
    <w:rsid w:val="00447283"/>
    <w:rsid w:val="00447482"/>
    <w:rsid w:val="00465EC0"/>
    <w:rsid w:val="0048118E"/>
    <w:rsid w:val="00486C50"/>
    <w:rsid w:val="004C488E"/>
    <w:rsid w:val="004D2C85"/>
    <w:rsid w:val="004D3638"/>
    <w:rsid w:val="004E5CEC"/>
    <w:rsid w:val="004F25DE"/>
    <w:rsid w:val="00524FF5"/>
    <w:rsid w:val="00533F06"/>
    <w:rsid w:val="005523C0"/>
    <w:rsid w:val="00581855"/>
    <w:rsid w:val="00590F76"/>
    <w:rsid w:val="005C72AA"/>
    <w:rsid w:val="005D1858"/>
    <w:rsid w:val="005F01F2"/>
    <w:rsid w:val="005F6FFF"/>
    <w:rsid w:val="005F7EBA"/>
    <w:rsid w:val="00601ABF"/>
    <w:rsid w:val="00643609"/>
    <w:rsid w:val="006460DA"/>
    <w:rsid w:val="00655340"/>
    <w:rsid w:val="00657C9D"/>
    <w:rsid w:val="006710C8"/>
    <w:rsid w:val="006835BC"/>
    <w:rsid w:val="00685A2E"/>
    <w:rsid w:val="006A3243"/>
    <w:rsid w:val="006B341E"/>
    <w:rsid w:val="006F3736"/>
    <w:rsid w:val="0073644F"/>
    <w:rsid w:val="00743F67"/>
    <w:rsid w:val="007520A8"/>
    <w:rsid w:val="007569A0"/>
    <w:rsid w:val="007852C0"/>
    <w:rsid w:val="007B3925"/>
    <w:rsid w:val="007C5600"/>
    <w:rsid w:val="007D4AFC"/>
    <w:rsid w:val="007E3B11"/>
    <w:rsid w:val="007E3D30"/>
    <w:rsid w:val="007E7262"/>
    <w:rsid w:val="007F408D"/>
    <w:rsid w:val="00803916"/>
    <w:rsid w:val="008261B7"/>
    <w:rsid w:val="00836BCE"/>
    <w:rsid w:val="00836E9F"/>
    <w:rsid w:val="008659A7"/>
    <w:rsid w:val="00870CDE"/>
    <w:rsid w:val="008A12D4"/>
    <w:rsid w:val="008A1789"/>
    <w:rsid w:val="008A548F"/>
    <w:rsid w:val="008B71FB"/>
    <w:rsid w:val="008F3D4F"/>
    <w:rsid w:val="00901287"/>
    <w:rsid w:val="009068EF"/>
    <w:rsid w:val="0091241C"/>
    <w:rsid w:val="00913A89"/>
    <w:rsid w:val="00920A41"/>
    <w:rsid w:val="009353DD"/>
    <w:rsid w:val="009475C3"/>
    <w:rsid w:val="00952C5B"/>
    <w:rsid w:val="00957BAF"/>
    <w:rsid w:val="00972C96"/>
    <w:rsid w:val="00972CE5"/>
    <w:rsid w:val="00972D89"/>
    <w:rsid w:val="00995305"/>
    <w:rsid w:val="009A0778"/>
    <w:rsid w:val="009B29B8"/>
    <w:rsid w:val="009B6CF7"/>
    <w:rsid w:val="009D1A03"/>
    <w:rsid w:val="009E796A"/>
    <w:rsid w:val="009F33EB"/>
    <w:rsid w:val="009F38CA"/>
    <w:rsid w:val="00A34377"/>
    <w:rsid w:val="00A43F4C"/>
    <w:rsid w:val="00A44FC6"/>
    <w:rsid w:val="00A53750"/>
    <w:rsid w:val="00A901BA"/>
    <w:rsid w:val="00A93222"/>
    <w:rsid w:val="00AA2AE4"/>
    <w:rsid w:val="00AA5A50"/>
    <w:rsid w:val="00AB20F4"/>
    <w:rsid w:val="00AC22D7"/>
    <w:rsid w:val="00AC7CEF"/>
    <w:rsid w:val="00AD0636"/>
    <w:rsid w:val="00AD480C"/>
    <w:rsid w:val="00B12D44"/>
    <w:rsid w:val="00B15B69"/>
    <w:rsid w:val="00B17296"/>
    <w:rsid w:val="00B17DE3"/>
    <w:rsid w:val="00B319D5"/>
    <w:rsid w:val="00B33767"/>
    <w:rsid w:val="00B428D0"/>
    <w:rsid w:val="00B73D11"/>
    <w:rsid w:val="00B8163F"/>
    <w:rsid w:val="00B91395"/>
    <w:rsid w:val="00B93457"/>
    <w:rsid w:val="00BB153A"/>
    <w:rsid w:val="00BD2D76"/>
    <w:rsid w:val="00BF07AF"/>
    <w:rsid w:val="00BF2731"/>
    <w:rsid w:val="00BF4AA8"/>
    <w:rsid w:val="00BF4D8A"/>
    <w:rsid w:val="00BF582B"/>
    <w:rsid w:val="00C20D79"/>
    <w:rsid w:val="00C225B1"/>
    <w:rsid w:val="00C32A11"/>
    <w:rsid w:val="00C77E89"/>
    <w:rsid w:val="00C92EF1"/>
    <w:rsid w:val="00CA421F"/>
    <w:rsid w:val="00CA4D04"/>
    <w:rsid w:val="00CB724B"/>
    <w:rsid w:val="00CC4283"/>
    <w:rsid w:val="00CF3240"/>
    <w:rsid w:val="00CF425B"/>
    <w:rsid w:val="00D273AA"/>
    <w:rsid w:val="00D41FDD"/>
    <w:rsid w:val="00D47A25"/>
    <w:rsid w:val="00D609A4"/>
    <w:rsid w:val="00D624FE"/>
    <w:rsid w:val="00D64E66"/>
    <w:rsid w:val="00D65F17"/>
    <w:rsid w:val="00D72DCA"/>
    <w:rsid w:val="00D81AA5"/>
    <w:rsid w:val="00DE1B73"/>
    <w:rsid w:val="00DE6693"/>
    <w:rsid w:val="00E0107C"/>
    <w:rsid w:val="00E33FEA"/>
    <w:rsid w:val="00E37446"/>
    <w:rsid w:val="00E46038"/>
    <w:rsid w:val="00ED3E69"/>
    <w:rsid w:val="00EE3A58"/>
    <w:rsid w:val="00EE7830"/>
    <w:rsid w:val="00EF1CDF"/>
    <w:rsid w:val="00F2367B"/>
    <w:rsid w:val="00F431A9"/>
    <w:rsid w:val="00F52A45"/>
    <w:rsid w:val="00F6318A"/>
    <w:rsid w:val="00F6664C"/>
    <w:rsid w:val="00FB36E4"/>
    <w:rsid w:val="00FB6A2C"/>
    <w:rsid w:val="00FC7A48"/>
    <w:rsid w:val="00FD4FEF"/>
    <w:rsid w:val="00FD770F"/>
    <w:rsid w:val="00FE7548"/>
    <w:rsid w:val="00FF0F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4521">
      <o:colormenu v:ext="edit" strokecolor="none"/>
    </o:shapedefaults>
    <o:shapelayout v:ext="edit">
      <o:idmap v:ext="edit" data="1"/>
    </o:shapelayout>
  </w:shapeDefaults>
  <w:decimalSymbol w:val=","/>
  <w:listSeparator w:val=";"/>
  <w14:docId w14:val="4E28ADCF"/>
  <w15:docId w15:val="{097E9D26-9553-42F2-B99B-31EE9FFB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63F"/>
    <w:rPr>
      <w:rFonts w:ascii="Garamond" w:eastAsia="Times New Roman" w:hAnsi="Garamond"/>
      <w:sz w:val="24"/>
      <w:lang w:eastAsia="en-US"/>
    </w:rPr>
  </w:style>
  <w:style w:type="paragraph" w:styleId="Heading1">
    <w:name w:val="heading 1"/>
    <w:basedOn w:val="Normal"/>
    <w:next w:val="Normal"/>
    <w:link w:val="Heading1Char"/>
    <w:uiPriority w:val="9"/>
    <w:qFormat/>
    <w:rsid w:val="00B15B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475C3"/>
    <w:pPr>
      <w:keepNext/>
      <w:jc w:val="both"/>
      <w:outlineLvl w:val="1"/>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iS sid1"/>
    <w:basedOn w:val="Normal"/>
    <w:link w:val="HeaderChar"/>
    <w:rsid w:val="00B8163F"/>
    <w:pPr>
      <w:tabs>
        <w:tab w:val="right" w:pos="9072"/>
      </w:tabs>
      <w:spacing w:after="120"/>
      <w:jc w:val="center"/>
    </w:pPr>
    <w:rPr>
      <w:rFonts w:ascii="Arial Narrow" w:hAnsi="Arial Narrow"/>
    </w:rPr>
  </w:style>
  <w:style w:type="character" w:customStyle="1" w:styleId="HeaderChar">
    <w:name w:val="Header Char"/>
    <w:aliases w:val="SiS sid1 Char"/>
    <w:basedOn w:val="DefaultParagraphFont"/>
    <w:link w:val="Header"/>
    <w:rsid w:val="00B8163F"/>
    <w:rPr>
      <w:rFonts w:ascii="Arial Narrow" w:eastAsia="Times New Roman" w:hAnsi="Arial Narrow" w:cs="Times New Roman"/>
      <w:sz w:val="24"/>
      <w:szCs w:val="20"/>
    </w:rPr>
  </w:style>
  <w:style w:type="paragraph" w:styleId="Footer">
    <w:name w:val="footer"/>
    <w:aliases w:val="SiS fot1"/>
    <w:basedOn w:val="Normal"/>
    <w:link w:val="FooterChar"/>
    <w:rsid w:val="00B8163F"/>
    <w:rPr>
      <w:b/>
      <w:sz w:val="20"/>
    </w:rPr>
  </w:style>
  <w:style w:type="character" w:customStyle="1" w:styleId="FooterChar">
    <w:name w:val="Footer Char"/>
    <w:aliases w:val="SiS fot1 Char"/>
    <w:basedOn w:val="DefaultParagraphFont"/>
    <w:link w:val="Footer"/>
    <w:rsid w:val="00B8163F"/>
    <w:rPr>
      <w:rFonts w:ascii="Garamond" w:eastAsia="Times New Roman" w:hAnsi="Garamond" w:cs="Times New Roman"/>
      <w:b/>
      <w:sz w:val="20"/>
      <w:szCs w:val="20"/>
    </w:rPr>
  </w:style>
  <w:style w:type="paragraph" w:styleId="BodyTextIndent">
    <w:name w:val="Body Text Indent"/>
    <w:basedOn w:val="Normal"/>
    <w:link w:val="BodyTextIndentChar"/>
    <w:rsid w:val="00B8163F"/>
    <w:pPr>
      <w:ind w:left="454"/>
      <w:jc w:val="both"/>
    </w:pPr>
  </w:style>
  <w:style w:type="character" w:customStyle="1" w:styleId="BrdtextmedindragChar">
    <w:name w:val="Brödtext med indrag Char"/>
    <w:basedOn w:val="DefaultParagraphFont"/>
    <w:uiPriority w:val="99"/>
    <w:semiHidden/>
    <w:rsid w:val="00B8163F"/>
    <w:rPr>
      <w:rFonts w:ascii="Garamond" w:eastAsia="Times New Roman" w:hAnsi="Garamond" w:cs="Times New Roman"/>
      <w:sz w:val="24"/>
      <w:szCs w:val="20"/>
    </w:rPr>
  </w:style>
  <w:style w:type="paragraph" w:styleId="BodyText">
    <w:name w:val="Body Text"/>
    <w:aliases w:val="SiS-bröd1"/>
    <w:basedOn w:val="Normal"/>
    <w:link w:val="BodyTextChar"/>
    <w:rsid w:val="00B8163F"/>
    <w:pPr>
      <w:jc w:val="both"/>
    </w:pPr>
    <w:rPr>
      <w:szCs w:val="24"/>
      <w:lang w:eastAsia="sv-SE"/>
    </w:rPr>
  </w:style>
  <w:style w:type="character" w:customStyle="1" w:styleId="BodyTextChar">
    <w:name w:val="Body Text Char"/>
    <w:aliases w:val="SiS-bröd1 Char"/>
    <w:basedOn w:val="DefaultParagraphFont"/>
    <w:link w:val="BodyText"/>
    <w:rsid w:val="00B8163F"/>
    <w:rPr>
      <w:rFonts w:ascii="Garamond" w:eastAsia="Times New Roman" w:hAnsi="Garamond" w:cs="Times New Roman"/>
      <w:sz w:val="24"/>
      <w:szCs w:val="24"/>
      <w:lang w:eastAsia="sv-SE"/>
    </w:rPr>
  </w:style>
  <w:style w:type="character" w:styleId="PageNumber">
    <w:name w:val="page number"/>
    <w:basedOn w:val="DefaultParagraphFont"/>
    <w:rsid w:val="00B8163F"/>
  </w:style>
  <w:style w:type="paragraph" w:customStyle="1" w:styleId="Listpunkt">
    <w:name w:val="Listpunkt"/>
    <w:aliases w:val="SiS"/>
    <w:basedOn w:val="Normal"/>
    <w:next w:val="BodyTextIndent"/>
    <w:rsid w:val="00B8163F"/>
    <w:pPr>
      <w:numPr>
        <w:numId w:val="1"/>
      </w:numPr>
      <w:spacing w:before="120"/>
    </w:pPr>
    <w:rPr>
      <w:rFonts w:ascii="Arial" w:hAnsi="Arial"/>
      <w:b/>
      <w:bCs/>
      <w:sz w:val="22"/>
    </w:rPr>
  </w:style>
  <w:style w:type="character" w:customStyle="1" w:styleId="BodyTextIndentChar">
    <w:name w:val="Body Text Indent Char"/>
    <w:basedOn w:val="DefaultParagraphFont"/>
    <w:link w:val="BodyTextIndent"/>
    <w:rsid w:val="00B8163F"/>
    <w:rPr>
      <w:rFonts w:ascii="Garamond" w:eastAsia="Times New Roman" w:hAnsi="Garamond" w:cs="Times New Roman"/>
      <w:sz w:val="24"/>
      <w:szCs w:val="20"/>
    </w:rPr>
  </w:style>
  <w:style w:type="paragraph" w:customStyle="1" w:styleId="Paragraf1">
    <w:name w:val="Paragraf 1"/>
    <w:basedOn w:val="Normal"/>
    <w:link w:val="Paragraf1Char"/>
    <w:uiPriority w:val="99"/>
    <w:rsid w:val="00B8163F"/>
    <w:pPr>
      <w:tabs>
        <w:tab w:val="right" w:pos="720"/>
        <w:tab w:val="left" w:pos="1080"/>
      </w:tabs>
    </w:pPr>
    <w:rPr>
      <w:rFonts w:ascii="Arial" w:hAnsi="Arial" w:cs="Arial"/>
      <w:b/>
      <w:bCs/>
      <w:sz w:val="28"/>
      <w:szCs w:val="28"/>
    </w:rPr>
  </w:style>
  <w:style w:type="character" w:customStyle="1" w:styleId="Paragraf1Char">
    <w:name w:val="Paragraf 1 Char"/>
    <w:basedOn w:val="DefaultParagraphFont"/>
    <w:link w:val="Paragraf1"/>
    <w:uiPriority w:val="99"/>
    <w:locked/>
    <w:rsid w:val="00B8163F"/>
    <w:rPr>
      <w:rFonts w:ascii="Arial" w:eastAsia="Times New Roman" w:hAnsi="Arial" w:cs="Arial"/>
      <w:b/>
      <w:bCs/>
      <w:sz w:val="28"/>
      <w:szCs w:val="28"/>
    </w:rPr>
  </w:style>
  <w:style w:type="paragraph" w:styleId="BalloonText">
    <w:name w:val="Balloon Text"/>
    <w:basedOn w:val="Normal"/>
    <w:link w:val="BalloonTextChar"/>
    <w:uiPriority w:val="99"/>
    <w:semiHidden/>
    <w:unhideWhenUsed/>
    <w:rsid w:val="00D41FDD"/>
    <w:rPr>
      <w:rFonts w:ascii="Tahoma" w:hAnsi="Tahoma" w:cs="Tahoma"/>
      <w:sz w:val="16"/>
      <w:szCs w:val="16"/>
    </w:rPr>
  </w:style>
  <w:style w:type="character" w:customStyle="1" w:styleId="BalloonTextChar">
    <w:name w:val="Balloon Text Char"/>
    <w:basedOn w:val="DefaultParagraphFont"/>
    <w:link w:val="BalloonText"/>
    <w:uiPriority w:val="99"/>
    <w:semiHidden/>
    <w:rsid w:val="00D41FDD"/>
    <w:rPr>
      <w:rFonts w:ascii="Tahoma" w:eastAsia="Times New Roman" w:hAnsi="Tahoma" w:cs="Tahoma"/>
      <w:sz w:val="16"/>
      <w:szCs w:val="16"/>
      <w:lang w:eastAsia="en-US"/>
    </w:rPr>
  </w:style>
  <w:style w:type="paragraph" w:styleId="ListParagraph">
    <w:name w:val="List Paragraph"/>
    <w:basedOn w:val="Normal"/>
    <w:uiPriority w:val="34"/>
    <w:qFormat/>
    <w:rsid w:val="00913A89"/>
    <w:pPr>
      <w:ind w:left="720"/>
      <w:contextualSpacing/>
    </w:pPr>
  </w:style>
  <w:style w:type="paragraph" w:styleId="FootnoteText">
    <w:name w:val="footnote text"/>
    <w:basedOn w:val="Normal"/>
    <w:link w:val="FootnoteTextChar"/>
    <w:uiPriority w:val="99"/>
    <w:semiHidden/>
    <w:unhideWhenUsed/>
    <w:rsid w:val="009475C3"/>
    <w:rPr>
      <w:sz w:val="20"/>
    </w:rPr>
  </w:style>
  <w:style w:type="character" w:customStyle="1" w:styleId="FootnoteTextChar">
    <w:name w:val="Footnote Text Char"/>
    <w:basedOn w:val="DefaultParagraphFont"/>
    <w:link w:val="FootnoteText"/>
    <w:uiPriority w:val="99"/>
    <w:semiHidden/>
    <w:rsid w:val="009475C3"/>
    <w:rPr>
      <w:rFonts w:ascii="Garamond" w:eastAsia="Times New Roman" w:hAnsi="Garamond"/>
      <w:lang w:eastAsia="en-US"/>
    </w:rPr>
  </w:style>
  <w:style w:type="character" w:styleId="FootnoteReference">
    <w:name w:val="footnote reference"/>
    <w:basedOn w:val="DefaultParagraphFont"/>
    <w:uiPriority w:val="99"/>
    <w:semiHidden/>
    <w:unhideWhenUsed/>
    <w:rsid w:val="009475C3"/>
    <w:rPr>
      <w:vertAlign w:val="superscript"/>
    </w:rPr>
  </w:style>
  <w:style w:type="character" w:customStyle="1" w:styleId="Heading2Char">
    <w:name w:val="Heading 2 Char"/>
    <w:basedOn w:val="DefaultParagraphFont"/>
    <w:link w:val="Heading2"/>
    <w:rsid w:val="009475C3"/>
    <w:rPr>
      <w:rFonts w:ascii="Garamond" w:eastAsia="Times New Roman" w:hAnsi="Garamond" w:cs="Arial"/>
      <w:b/>
      <w:bCs/>
      <w:sz w:val="28"/>
      <w:lang w:eastAsia="en-US"/>
    </w:rPr>
  </w:style>
  <w:style w:type="paragraph" w:customStyle="1" w:styleId="Default">
    <w:name w:val="Default"/>
    <w:rsid w:val="009D1A03"/>
    <w:pPr>
      <w:autoSpaceDE w:val="0"/>
      <w:autoSpaceDN w:val="0"/>
      <w:adjustRightInd w:val="0"/>
    </w:pPr>
    <w:rPr>
      <w:rFonts w:ascii="Garamond" w:hAnsi="Garamond" w:cs="Garamond"/>
      <w:color w:val="000000"/>
      <w:sz w:val="24"/>
      <w:szCs w:val="24"/>
    </w:rPr>
  </w:style>
  <w:style w:type="paragraph" w:styleId="NoSpacing">
    <w:name w:val="No Spacing"/>
    <w:uiPriority w:val="1"/>
    <w:qFormat/>
    <w:rsid w:val="009D1A03"/>
    <w:rPr>
      <w:rFonts w:ascii="Garamond" w:eastAsia="Times New Roman" w:hAnsi="Garamond"/>
      <w:sz w:val="24"/>
      <w:lang w:eastAsia="en-US"/>
    </w:rPr>
  </w:style>
  <w:style w:type="table" w:customStyle="1" w:styleId="Ljusskuggning-dekorfrg11">
    <w:name w:val="Ljus skuggning - dekorfärg 11"/>
    <w:basedOn w:val="TableNormal"/>
    <w:uiPriority w:val="60"/>
    <w:rsid w:val="002C43B5"/>
    <w:rPr>
      <w:rFonts w:asciiTheme="minorHAnsi" w:eastAsiaTheme="minorEastAsia" w:hAnsiTheme="minorHAnsi" w:cstheme="minorBidi"/>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B15B69"/>
    <w:rPr>
      <w:rFonts w:asciiTheme="majorHAnsi" w:eastAsiaTheme="majorEastAsia" w:hAnsiTheme="majorHAnsi" w:cstheme="majorBidi"/>
      <w:b/>
      <w:bCs/>
      <w:color w:val="365F91" w:themeColor="accent1" w:themeShade="BF"/>
      <w:sz w:val="28"/>
      <w:szCs w:val="28"/>
      <w:lang w:eastAsia="en-US"/>
    </w:rPr>
  </w:style>
  <w:style w:type="character" w:styleId="Emphasis">
    <w:name w:val="Emphasis"/>
    <w:basedOn w:val="DefaultParagraphFont"/>
    <w:uiPriority w:val="20"/>
    <w:qFormat/>
    <w:rsid w:val="00B15B69"/>
    <w:rPr>
      <w:rFonts w:cs="Times New Roman"/>
      <w:i/>
      <w:iCs/>
    </w:rPr>
  </w:style>
  <w:style w:type="character" w:customStyle="1" w:styleId="5yl5">
    <w:name w:val="_5yl5"/>
    <w:basedOn w:val="DefaultParagraphFont"/>
    <w:rsid w:val="00B15B69"/>
  </w:style>
  <w:style w:type="paragraph" w:styleId="NormalWeb">
    <w:name w:val="Normal (Web)"/>
    <w:basedOn w:val="Normal"/>
    <w:uiPriority w:val="99"/>
    <w:semiHidden/>
    <w:unhideWhenUsed/>
    <w:rsid w:val="001A2214"/>
    <w:pPr>
      <w:spacing w:before="100" w:beforeAutospacing="1" w:after="100" w:afterAutospacing="1"/>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51658">
      <w:bodyDiv w:val="1"/>
      <w:marLeft w:val="0"/>
      <w:marRight w:val="0"/>
      <w:marTop w:val="0"/>
      <w:marBottom w:val="0"/>
      <w:divBdr>
        <w:top w:val="none" w:sz="0" w:space="0" w:color="auto"/>
        <w:left w:val="none" w:sz="0" w:space="0" w:color="auto"/>
        <w:bottom w:val="none" w:sz="0" w:space="0" w:color="auto"/>
        <w:right w:val="none" w:sz="0" w:space="0" w:color="auto"/>
      </w:divBdr>
    </w:div>
    <w:div w:id="1288124177">
      <w:bodyDiv w:val="1"/>
      <w:marLeft w:val="0"/>
      <w:marRight w:val="0"/>
      <w:marTop w:val="0"/>
      <w:marBottom w:val="0"/>
      <w:divBdr>
        <w:top w:val="none" w:sz="0" w:space="0" w:color="auto"/>
        <w:left w:val="none" w:sz="0" w:space="0" w:color="auto"/>
        <w:bottom w:val="none" w:sz="0" w:space="0" w:color="auto"/>
        <w:right w:val="none" w:sz="0" w:space="0" w:color="auto"/>
      </w:divBdr>
    </w:div>
    <w:div w:id="1466194846">
      <w:bodyDiv w:val="1"/>
      <w:marLeft w:val="0"/>
      <w:marRight w:val="0"/>
      <w:marTop w:val="0"/>
      <w:marBottom w:val="0"/>
      <w:divBdr>
        <w:top w:val="none" w:sz="0" w:space="0" w:color="auto"/>
        <w:left w:val="none" w:sz="0" w:space="0" w:color="auto"/>
        <w:bottom w:val="none" w:sz="0" w:space="0" w:color="auto"/>
        <w:right w:val="none" w:sz="0" w:space="0" w:color="auto"/>
      </w:divBdr>
    </w:div>
    <w:div w:id="18186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dentombud.iki\Dropbox\K&#229;rstyrelsen\PROTOKOLL\KS_m&#246;ten_11_12\Mallar\Protokoll_word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8C9ED-8786-491B-AF20-42C94722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Protokoll_wordmall</Template>
  <TotalTime>16</TotalTime>
  <Pages>2</Pages>
  <Words>411</Words>
  <Characters>2179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Studentkåren i Skövde</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Studentombud IKI</dc:creator>
  <cp:lastModifiedBy>ordf@studentkaren.se</cp:lastModifiedBy>
  <cp:revision>6</cp:revision>
  <cp:lastPrinted>2017-02-03T09:18:00Z</cp:lastPrinted>
  <dcterms:created xsi:type="dcterms:W3CDTF">2017-04-06T17:44:00Z</dcterms:created>
  <dcterms:modified xsi:type="dcterms:W3CDTF">2017-04-14T13:21:00Z</dcterms:modified>
</cp:coreProperties>
</file>