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48" w:rsidRDefault="00832248" w:rsidP="00832248">
      <w:pPr>
        <w:rPr>
          <w:b/>
        </w:rPr>
      </w:pPr>
    </w:p>
    <w:p w:rsidR="00832248" w:rsidRDefault="00832248" w:rsidP="00832248">
      <w:r w:rsidRPr="00F15B6A">
        <w:rPr>
          <w:b/>
        </w:rPr>
        <w:t>Datum:</w:t>
      </w:r>
      <w:r>
        <w:t xml:space="preserve"> </w:t>
      </w:r>
      <w:r w:rsidR="009B02FB">
        <w:fldChar w:fldCharType="begin"/>
      </w:r>
      <w:r w:rsidR="009B02FB">
        <w:instrText xml:space="preserve"> TIME \@ "yyyy-MM-dd" </w:instrText>
      </w:r>
      <w:r w:rsidR="009B02FB">
        <w:fldChar w:fldCharType="separate"/>
      </w:r>
      <w:r w:rsidR="007563BA">
        <w:rPr>
          <w:noProof/>
        </w:rPr>
        <w:t>2017-04-13</w:t>
      </w:r>
      <w:r w:rsidR="009B02FB">
        <w:rPr>
          <w:noProof/>
        </w:rPr>
        <w:fldChar w:fldCharType="end"/>
      </w:r>
    </w:p>
    <w:p w:rsidR="00220C67" w:rsidRPr="00220C67" w:rsidRDefault="00BF3FA5" w:rsidP="00220C67">
      <w:pPr>
        <w:pStyle w:val="Heading1"/>
      </w:pPr>
      <w:r w:rsidRPr="00AC3DA2">
        <w:t xml:space="preserve">Proposition </w:t>
      </w:r>
      <w:r w:rsidR="007563BA">
        <w:t>4</w:t>
      </w:r>
      <w:r>
        <w:t>:</w:t>
      </w:r>
      <w:r w:rsidR="001D0D5D">
        <w:t xml:space="preserve"> Kårstyrelsens </w:t>
      </w:r>
      <w:r w:rsidR="00E53957">
        <w:t>mot</w:t>
      </w:r>
      <w:r w:rsidR="001D0D5D">
        <w:t>yrkande -- ”Ändring av R</w:t>
      </w:r>
      <w:r w:rsidR="001D0D5D" w:rsidRPr="00C23AF1">
        <w:t>eglemente för Sektionerna”</w:t>
      </w:r>
    </w:p>
    <w:p w:rsidR="00BF3FA5" w:rsidRDefault="00BF3FA5" w:rsidP="00BF3FA5">
      <w:pPr>
        <w:pStyle w:val="Heading1"/>
      </w:pPr>
      <w:r>
        <w:t>Förslag till beslut</w:t>
      </w:r>
      <w:r>
        <w:br/>
      </w:r>
      <w:r w:rsidR="00173D3F">
        <w:rPr>
          <w:b w:val="0"/>
        </w:rPr>
        <w:t>Kårs</w:t>
      </w:r>
      <w:r w:rsidRPr="00AC3DA2">
        <w:rPr>
          <w:b w:val="0"/>
        </w:rPr>
        <w:t xml:space="preserve">tyrelsen föreslår </w:t>
      </w:r>
      <w:r w:rsidR="00832248">
        <w:rPr>
          <w:b w:val="0"/>
        </w:rPr>
        <w:t>S</w:t>
      </w:r>
      <w:r w:rsidRPr="00AC3DA2">
        <w:rPr>
          <w:b w:val="0"/>
        </w:rPr>
        <w:t>tämman</w:t>
      </w:r>
      <w:r>
        <w:t xml:space="preserve"> </w:t>
      </w:r>
    </w:p>
    <w:p w:rsidR="00BF3FA5" w:rsidRDefault="00BF3FA5" w:rsidP="00BF3FA5"/>
    <w:p w:rsidR="001D0D5D" w:rsidRDefault="00BF3FA5" w:rsidP="00BF3FA5">
      <w:r w:rsidRPr="00C7017F">
        <w:rPr>
          <w:b/>
        </w:rPr>
        <w:t>att</w:t>
      </w:r>
      <w:r w:rsidRPr="00C7017F">
        <w:rPr>
          <w:b/>
          <w:vertAlign w:val="subscript"/>
        </w:rPr>
        <w:t>1</w:t>
      </w:r>
      <w:r w:rsidRPr="008A771D">
        <w:t xml:space="preserve"> </w:t>
      </w:r>
      <w:r w:rsidR="001D0D5D">
        <w:t xml:space="preserve">i Reglemente för Sektioner lägga till en paragraf under kap.2§2 med lydelsen: Sektionen kan dock under det första kvartalet av en ordinarie mandatperiod ha en styrelse bestående av </w:t>
      </w:r>
      <w:r w:rsidR="001D0D5D" w:rsidRPr="001D0D5D">
        <w:t xml:space="preserve">en ordförande, en kassör och </w:t>
      </w:r>
      <w:r w:rsidR="001D0D5D">
        <w:t>en ledamot i enlighet med reglering i kap.4.</w:t>
      </w:r>
    </w:p>
    <w:p w:rsidR="001D0D5D" w:rsidRPr="00C23AF1" w:rsidRDefault="00BF3FA5" w:rsidP="001D0D5D">
      <w:r w:rsidRPr="00C7017F">
        <w:rPr>
          <w:b/>
        </w:rPr>
        <w:t>att</w:t>
      </w:r>
      <w:r w:rsidRPr="00C7017F">
        <w:rPr>
          <w:b/>
          <w:vertAlign w:val="subscript"/>
        </w:rPr>
        <w:t>2</w:t>
      </w:r>
      <w:r>
        <w:t xml:space="preserve"> </w:t>
      </w:r>
      <w:r w:rsidR="001D0D5D">
        <w:t>i Reglementet för Sektioner under kap.4 lägga till, med underrubriken: ”Undantag vid få nominerade eller valbara kandidater vid ordinarie årsmöte” med tillhörande paragraf med lydelsen:</w:t>
      </w:r>
      <w:r w:rsidR="001D0D5D" w:rsidRPr="001D0D5D">
        <w:t xml:space="preserve"> </w:t>
      </w:r>
      <w:r w:rsidR="001D0D5D">
        <w:t>en sektionsstyrelse kan vara beslutsmässig på minst tre (3) medlemmar om styrelsen direkt påkallar extra årsmöte vid mandatperiodens början om tidigare styrelse inte redan gjort så. Skulle det extra årsmötet då inte fylla upp styrelsen till fem (5) medlemmar eller om inget extrainkallat årsmöte har skett under det första kvartalet på mandatperioden förklaras styrelsen framgent ogiltig och ansvaret hänskjuts till Kårstyrelsen att kalla till nytt extrainkallat årsmöte.</w:t>
      </w:r>
      <w:bookmarkStart w:id="0" w:name="_GoBack"/>
      <w:bookmarkEnd w:id="0"/>
    </w:p>
    <w:p w:rsidR="001923E0" w:rsidRDefault="001923E0" w:rsidP="001923E0"/>
    <w:p w:rsidR="007563BA" w:rsidRDefault="007563BA" w:rsidP="001923E0"/>
    <w:sectPr w:rsidR="007563BA"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58" w:rsidRDefault="00314158" w:rsidP="00601083">
      <w:r>
        <w:separator/>
      </w:r>
    </w:p>
  </w:endnote>
  <w:endnote w:type="continuationSeparator" w:id="0">
    <w:p w:rsidR="00314158" w:rsidRDefault="00314158"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Bdr>
        <w:bottom w:val="single" w:sz="6" w:space="1" w:color="3366FF"/>
      </w:pBdr>
      <w:rPr>
        <w:color w:val="3366FF"/>
        <w:sz w:val="10"/>
      </w:rPr>
    </w:pPr>
  </w:p>
  <w:p w:rsidR="00F15FA6" w:rsidRDefault="00F15FA6">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F15FA6" w:rsidTr="006B6839">
      <w:trPr>
        <w:trHeight w:val="763"/>
      </w:trPr>
      <w:tc>
        <w:tcPr>
          <w:tcW w:w="3756" w:type="dxa"/>
        </w:tcPr>
        <w:p w:rsidR="00F15FA6" w:rsidRDefault="00F15FA6">
          <w:pPr>
            <w:pStyle w:val="Footer"/>
            <w:tabs>
              <w:tab w:val="clear" w:pos="4536"/>
              <w:tab w:val="clear" w:pos="9072"/>
            </w:tabs>
            <w:rPr>
              <w:color w:val="3366FF"/>
              <w:sz w:val="20"/>
            </w:rPr>
          </w:pPr>
          <w:r>
            <w:rPr>
              <w:color w:val="3366FF"/>
              <w:sz w:val="20"/>
            </w:rPr>
            <w:t>c/o Högskolan i Skövde</w:t>
          </w:r>
        </w:p>
        <w:p w:rsidR="00F15FA6" w:rsidRDefault="00F15FA6">
          <w:pPr>
            <w:pStyle w:val="Footer"/>
            <w:tabs>
              <w:tab w:val="clear" w:pos="4536"/>
              <w:tab w:val="clear" w:pos="9072"/>
            </w:tabs>
            <w:rPr>
              <w:color w:val="3366FF"/>
              <w:sz w:val="20"/>
            </w:rPr>
          </w:pPr>
          <w:r>
            <w:rPr>
              <w:color w:val="3366FF"/>
              <w:sz w:val="20"/>
            </w:rPr>
            <w:t>Box 408</w:t>
          </w:r>
        </w:p>
        <w:p w:rsidR="00F15FA6" w:rsidRDefault="00F15FA6">
          <w:pPr>
            <w:pStyle w:val="Footer"/>
            <w:tabs>
              <w:tab w:val="clear" w:pos="4536"/>
              <w:tab w:val="clear" w:pos="9072"/>
            </w:tabs>
            <w:rPr>
              <w:color w:val="3366FF"/>
              <w:sz w:val="20"/>
            </w:rPr>
          </w:pPr>
          <w:r>
            <w:rPr>
              <w:color w:val="3366FF"/>
              <w:sz w:val="20"/>
            </w:rPr>
            <w:t>541 28 SKÖVDE</w:t>
          </w:r>
        </w:p>
      </w:tc>
      <w:tc>
        <w:tcPr>
          <w:tcW w:w="3260" w:type="dxa"/>
        </w:tcPr>
        <w:p w:rsidR="00F15FA6" w:rsidRDefault="00F15FA6">
          <w:pPr>
            <w:pStyle w:val="Footer"/>
            <w:tabs>
              <w:tab w:val="clear" w:pos="4536"/>
              <w:tab w:val="clear" w:pos="9072"/>
            </w:tabs>
            <w:rPr>
              <w:color w:val="3366FF"/>
              <w:sz w:val="20"/>
            </w:rPr>
          </w:pPr>
          <w:r>
            <w:rPr>
              <w:color w:val="3366FF"/>
              <w:sz w:val="20"/>
            </w:rPr>
            <w:t>Telefon</w:t>
          </w:r>
        </w:p>
        <w:p w:rsidR="00F15FA6" w:rsidRDefault="00F15FA6">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F15FA6" w:rsidRDefault="00F15FA6">
          <w:pPr>
            <w:pStyle w:val="Footer"/>
            <w:tabs>
              <w:tab w:val="clear" w:pos="4536"/>
              <w:tab w:val="clear" w:pos="9072"/>
            </w:tabs>
            <w:rPr>
              <w:color w:val="3366FF"/>
              <w:sz w:val="20"/>
            </w:rPr>
          </w:pPr>
          <w:r>
            <w:rPr>
              <w:color w:val="3366FF"/>
              <w:sz w:val="20"/>
            </w:rPr>
            <w:t>Webbplats</w:t>
          </w:r>
        </w:p>
        <w:p w:rsidR="00F15FA6" w:rsidRDefault="00F15FA6">
          <w:pPr>
            <w:pStyle w:val="Footer"/>
            <w:tabs>
              <w:tab w:val="clear" w:pos="4536"/>
              <w:tab w:val="clear" w:pos="9072"/>
            </w:tabs>
            <w:rPr>
              <w:color w:val="3366FF"/>
              <w:sz w:val="20"/>
            </w:rPr>
          </w:pPr>
          <w:r>
            <w:rPr>
              <w:color w:val="3366FF"/>
              <w:sz w:val="20"/>
            </w:rPr>
            <w:t>www.studentkaren.se</w:t>
          </w:r>
        </w:p>
      </w:tc>
    </w:tr>
  </w:tbl>
  <w:p w:rsidR="00F15FA6" w:rsidRDefault="00F15FA6">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58" w:rsidRDefault="00314158" w:rsidP="00601083">
      <w:r>
        <w:separator/>
      </w:r>
    </w:p>
  </w:footnote>
  <w:footnote w:type="continuationSeparator" w:id="0">
    <w:p w:rsidR="00314158" w:rsidRDefault="00314158"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A6" w:rsidRDefault="00F15FA6">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FA6" w:rsidRDefault="007563BA" w:rsidP="00BF3FA5">
    <w:pPr>
      <w:pStyle w:val="Heading1"/>
      <w:jc w:val="right"/>
    </w:pPr>
    <w:r>
      <w:t>P4</w:t>
    </w:r>
  </w:p>
  <w:p w:rsidR="00F15FA6" w:rsidRDefault="00F15FA6">
    <w:pPr>
      <w:pStyle w:val="Header"/>
    </w:pPr>
  </w:p>
  <w:p w:rsidR="00F15FA6" w:rsidRDefault="00F15FA6">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17"/>
    <w:rsid w:val="000051E4"/>
    <w:rsid w:val="00026AF8"/>
    <w:rsid w:val="000377EB"/>
    <w:rsid w:val="000D78E9"/>
    <w:rsid w:val="000F50D5"/>
    <w:rsid w:val="0010630D"/>
    <w:rsid w:val="00173D3F"/>
    <w:rsid w:val="00186626"/>
    <w:rsid w:val="001923E0"/>
    <w:rsid w:val="001A1CFE"/>
    <w:rsid w:val="001D0D5D"/>
    <w:rsid w:val="00220C67"/>
    <w:rsid w:val="00266CAD"/>
    <w:rsid w:val="002905E4"/>
    <w:rsid w:val="00312164"/>
    <w:rsid w:val="00314158"/>
    <w:rsid w:val="00383E35"/>
    <w:rsid w:val="00436B7D"/>
    <w:rsid w:val="0046674B"/>
    <w:rsid w:val="004A4E0F"/>
    <w:rsid w:val="004D518C"/>
    <w:rsid w:val="004E104A"/>
    <w:rsid w:val="0052386D"/>
    <w:rsid w:val="0053303C"/>
    <w:rsid w:val="005B0263"/>
    <w:rsid w:val="005C4A78"/>
    <w:rsid w:val="005D09CC"/>
    <w:rsid w:val="00601083"/>
    <w:rsid w:val="00654FD4"/>
    <w:rsid w:val="00662965"/>
    <w:rsid w:val="006B362F"/>
    <w:rsid w:val="006B6839"/>
    <w:rsid w:val="00752C67"/>
    <w:rsid w:val="007563BA"/>
    <w:rsid w:val="00784F6C"/>
    <w:rsid w:val="00832248"/>
    <w:rsid w:val="00843362"/>
    <w:rsid w:val="008663D3"/>
    <w:rsid w:val="00986D6D"/>
    <w:rsid w:val="009B02FB"/>
    <w:rsid w:val="009B2D5B"/>
    <w:rsid w:val="00A4136F"/>
    <w:rsid w:val="00A7512B"/>
    <w:rsid w:val="00A974B8"/>
    <w:rsid w:val="00AB7F17"/>
    <w:rsid w:val="00B31E95"/>
    <w:rsid w:val="00B62A8C"/>
    <w:rsid w:val="00BB3265"/>
    <w:rsid w:val="00BC33EA"/>
    <w:rsid w:val="00BF3FA5"/>
    <w:rsid w:val="00CC382F"/>
    <w:rsid w:val="00CC39B3"/>
    <w:rsid w:val="00CD3311"/>
    <w:rsid w:val="00DB1DBC"/>
    <w:rsid w:val="00E45FFB"/>
    <w:rsid w:val="00E53957"/>
    <w:rsid w:val="00E957F0"/>
    <w:rsid w:val="00E96D01"/>
    <w:rsid w:val="00F15B6A"/>
    <w:rsid w:val="00F15FA6"/>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4BF1F0"/>
  <w15:docId w15:val="{6E67E55B-75DD-4E18-8993-AF1A4547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51BF9-E2AA-4CC9-B014-C2AAF0B9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929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Studentkåren i Skövde</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 Ordförande</dc:creator>
  <cp:lastModifiedBy>ordf@studentkaren.se</cp:lastModifiedBy>
  <cp:revision>4</cp:revision>
  <cp:lastPrinted>2016-04-21T07:22:00Z</cp:lastPrinted>
  <dcterms:created xsi:type="dcterms:W3CDTF">2017-04-11T20:50:00Z</dcterms:created>
  <dcterms:modified xsi:type="dcterms:W3CDTF">2017-04-13T08:28:00Z</dcterms:modified>
</cp:coreProperties>
</file>